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73D7" w:rsidRPr="00BB45BF" w:rsidRDefault="008423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IN THE DISTRICT COURT IN AND FOR TULSA COUNTY</w:t>
      </w:r>
    </w:p>
    <w:p w14:paraId="00000002" w14:textId="77777777" w:rsidR="005773D7" w:rsidRPr="00BB45BF" w:rsidRDefault="008423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STATE OF OKLAHOMA</w:t>
      </w:r>
    </w:p>
    <w:p w14:paraId="00000003" w14:textId="77777777" w:rsidR="005773D7" w:rsidRPr="00BB45BF" w:rsidRDefault="008423DD">
      <w:pPr>
        <w:pBdr>
          <w:top w:val="nil"/>
          <w:left w:val="nil"/>
          <w:bottom w:val="nil"/>
          <w:right w:val="nil"/>
          <w:between w:val="nil"/>
        </w:pBdr>
        <w:tabs>
          <w:tab w:val="left" w:pos="5400"/>
        </w:tabs>
        <w:spacing w:after="0" w:line="240" w:lineRule="auto"/>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___________________________,</w:t>
      </w:r>
      <w:r w:rsidRPr="00BB45BF">
        <w:rPr>
          <w:rFonts w:ascii="Times New Roman" w:eastAsia="Times New Roman" w:hAnsi="Times New Roman" w:cs="Times New Roman"/>
          <w:b/>
          <w:color w:val="000000"/>
          <w:sz w:val="24"/>
          <w:szCs w:val="24"/>
        </w:rPr>
        <w:tab/>
        <w:t>)</w:t>
      </w:r>
    </w:p>
    <w:p w14:paraId="00000004" w14:textId="77777777" w:rsidR="005773D7" w:rsidRPr="00BB45BF" w:rsidRDefault="008423DD">
      <w:pPr>
        <w:pBdr>
          <w:top w:val="nil"/>
          <w:left w:val="nil"/>
          <w:bottom w:val="nil"/>
          <w:right w:val="nil"/>
          <w:between w:val="nil"/>
        </w:pBdr>
        <w:tabs>
          <w:tab w:val="left" w:pos="5400"/>
        </w:tabs>
        <w:spacing w:after="0" w:line="240" w:lineRule="auto"/>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Plaintiff(s),</w:t>
      </w:r>
      <w:r w:rsidRPr="00BB45BF">
        <w:rPr>
          <w:rFonts w:ascii="Times New Roman" w:eastAsia="Times New Roman" w:hAnsi="Times New Roman" w:cs="Times New Roman"/>
          <w:b/>
          <w:color w:val="000000"/>
          <w:sz w:val="24"/>
          <w:szCs w:val="24"/>
        </w:rPr>
        <w:tab/>
        <w:t>)</w:t>
      </w:r>
    </w:p>
    <w:p w14:paraId="00000005" w14:textId="77777777" w:rsidR="005773D7" w:rsidRPr="00BB45BF" w:rsidRDefault="008423DD">
      <w:pPr>
        <w:pBdr>
          <w:top w:val="nil"/>
          <w:left w:val="nil"/>
          <w:bottom w:val="nil"/>
          <w:right w:val="nil"/>
          <w:between w:val="nil"/>
        </w:pBdr>
        <w:tabs>
          <w:tab w:val="left" w:pos="5400"/>
        </w:tabs>
        <w:spacing w:after="0" w:line="240" w:lineRule="auto"/>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ab/>
        <w:t xml:space="preserve">) </w:t>
      </w:r>
      <w:r w:rsidRPr="00BB45BF">
        <w:rPr>
          <w:rFonts w:ascii="Times New Roman" w:eastAsia="Times New Roman" w:hAnsi="Times New Roman" w:cs="Times New Roman"/>
          <w:b/>
          <w:color w:val="000000"/>
          <w:sz w:val="24"/>
          <w:szCs w:val="24"/>
        </w:rPr>
        <w:tab/>
      </w:r>
      <w:r w:rsidRPr="00BB45BF">
        <w:rPr>
          <w:rFonts w:ascii="Times New Roman" w:eastAsia="Times New Roman" w:hAnsi="Times New Roman" w:cs="Times New Roman"/>
          <w:b/>
          <w:color w:val="000000"/>
          <w:sz w:val="24"/>
          <w:szCs w:val="24"/>
        </w:rPr>
        <w:tab/>
        <w:t>Case No. ___________________________</w:t>
      </w:r>
    </w:p>
    <w:p w14:paraId="00000006" w14:textId="77777777" w:rsidR="005773D7" w:rsidRPr="00BB45BF" w:rsidRDefault="008423DD">
      <w:pPr>
        <w:pBdr>
          <w:top w:val="nil"/>
          <w:left w:val="nil"/>
          <w:bottom w:val="nil"/>
          <w:right w:val="nil"/>
          <w:between w:val="nil"/>
        </w:pBdr>
        <w:tabs>
          <w:tab w:val="left" w:pos="5400"/>
        </w:tabs>
        <w:spacing w:after="0" w:line="240" w:lineRule="auto"/>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vs.</w:t>
      </w:r>
      <w:r w:rsidRPr="00BB45BF">
        <w:rPr>
          <w:rFonts w:ascii="Times New Roman" w:eastAsia="Times New Roman" w:hAnsi="Times New Roman" w:cs="Times New Roman"/>
          <w:b/>
          <w:color w:val="000000"/>
          <w:sz w:val="24"/>
          <w:szCs w:val="24"/>
        </w:rPr>
        <w:tab/>
        <w:t>)</w:t>
      </w:r>
    </w:p>
    <w:p w14:paraId="00000007" w14:textId="77777777" w:rsidR="005773D7" w:rsidRPr="00BB45BF" w:rsidRDefault="008423DD">
      <w:pPr>
        <w:pBdr>
          <w:top w:val="nil"/>
          <w:left w:val="nil"/>
          <w:bottom w:val="nil"/>
          <w:right w:val="nil"/>
          <w:between w:val="nil"/>
        </w:pBdr>
        <w:tabs>
          <w:tab w:val="left" w:pos="5400"/>
        </w:tabs>
        <w:spacing w:after="0" w:line="240" w:lineRule="auto"/>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ab/>
        <w:t xml:space="preserve">) </w:t>
      </w:r>
      <w:r w:rsidRPr="00BB45BF">
        <w:rPr>
          <w:rFonts w:ascii="Times New Roman" w:eastAsia="Times New Roman" w:hAnsi="Times New Roman" w:cs="Times New Roman"/>
          <w:b/>
          <w:color w:val="000000"/>
          <w:sz w:val="24"/>
          <w:szCs w:val="24"/>
        </w:rPr>
        <w:tab/>
      </w:r>
      <w:r w:rsidRPr="00BB45BF">
        <w:rPr>
          <w:rFonts w:ascii="Times New Roman" w:eastAsia="Times New Roman" w:hAnsi="Times New Roman" w:cs="Times New Roman"/>
          <w:b/>
          <w:color w:val="000000"/>
          <w:sz w:val="24"/>
          <w:szCs w:val="24"/>
        </w:rPr>
        <w:tab/>
        <w:t>Judge Daman Cantrell</w:t>
      </w:r>
    </w:p>
    <w:p w14:paraId="00000008" w14:textId="77777777" w:rsidR="005773D7" w:rsidRPr="00BB45BF" w:rsidRDefault="008423DD">
      <w:pPr>
        <w:pBdr>
          <w:top w:val="nil"/>
          <w:left w:val="nil"/>
          <w:bottom w:val="nil"/>
          <w:right w:val="nil"/>
          <w:between w:val="nil"/>
        </w:pBdr>
        <w:tabs>
          <w:tab w:val="left" w:pos="5400"/>
        </w:tabs>
        <w:spacing w:after="0" w:line="240" w:lineRule="auto"/>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___________________________,</w:t>
      </w:r>
      <w:r w:rsidRPr="00BB45BF">
        <w:rPr>
          <w:rFonts w:ascii="Times New Roman" w:eastAsia="Times New Roman" w:hAnsi="Times New Roman" w:cs="Times New Roman"/>
          <w:b/>
          <w:color w:val="000000"/>
          <w:sz w:val="24"/>
          <w:szCs w:val="24"/>
        </w:rPr>
        <w:tab/>
        <w:t>)</w:t>
      </w:r>
    </w:p>
    <w:p w14:paraId="00000009" w14:textId="77777777" w:rsidR="005773D7" w:rsidRPr="00BB45BF" w:rsidRDefault="008423DD">
      <w:pPr>
        <w:pBdr>
          <w:top w:val="nil"/>
          <w:left w:val="nil"/>
          <w:bottom w:val="nil"/>
          <w:right w:val="nil"/>
          <w:between w:val="nil"/>
        </w:pBdr>
        <w:tabs>
          <w:tab w:val="left" w:pos="5400"/>
        </w:tabs>
        <w:spacing w:after="0" w:line="240" w:lineRule="auto"/>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Defendant(s),</w:t>
      </w:r>
      <w:r w:rsidRPr="00BB45BF">
        <w:rPr>
          <w:rFonts w:ascii="Times New Roman" w:eastAsia="Times New Roman" w:hAnsi="Times New Roman" w:cs="Times New Roman"/>
          <w:b/>
          <w:color w:val="000000"/>
          <w:sz w:val="24"/>
          <w:szCs w:val="24"/>
        </w:rPr>
        <w:tab/>
        <w:t>)</w:t>
      </w:r>
    </w:p>
    <w:p w14:paraId="0000000A" w14:textId="77777777" w:rsidR="005773D7" w:rsidRPr="00BB45BF" w:rsidRDefault="005773D7">
      <w:pPr>
        <w:pBdr>
          <w:top w:val="nil"/>
          <w:left w:val="nil"/>
          <w:bottom w:val="nil"/>
          <w:right w:val="nil"/>
          <w:between w:val="nil"/>
        </w:pBdr>
        <w:tabs>
          <w:tab w:val="left" w:pos="5400"/>
        </w:tabs>
        <w:spacing w:after="0" w:line="240" w:lineRule="auto"/>
        <w:rPr>
          <w:rFonts w:ascii="Times New Roman" w:eastAsia="Times New Roman" w:hAnsi="Times New Roman" w:cs="Times New Roman"/>
          <w:b/>
          <w:color w:val="000000"/>
          <w:sz w:val="24"/>
          <w:szCs w:val="24"/>
        </w:rPr>
      </w:pPr>
    </w:p>
    <w:p w14:paraId="0000000B" w14:textId="77777777" w:rsidR="005773D7" w:rsidRPr="00BB45BF" w:rsidRDefault="008423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BB45BF">
        <w:rPr>
          <w:rFonts w:ascii="Times New Roman" w:eastAsia="Times New Roman" w:hAnsi="Times New Roman" w:cs="Times New Roman"/>
          <w:b/>
          <w:color w:val="000000"/>
          <w:sz w:val="24"/>
          <w:szCs w:val="24"/>
        </w:rPr>
        <w:t>SCHEDULING ORDER (NO. _____)</w:t>
      </w:r>
    </w:p>
    <w:p w14:paraId="0000000C" w14:textId="77777777" w:rsidR="005773D7" w:rsidRPr="00BB45BF" w:rsidRDefault="005773D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D" w14:textId="77777777" w:rsidR="005773D7" w:rsidRPr="00BB45BF" w:rsidRDefault="008423D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BB45BF">
        <w:rPr>
          <w:rFonts w:ascii="Times New Roman" w:eastAsia="Times New Roman" w:hAnsi="Times New Roman" w:cs="Times New Roman"/>
          <w:color w:val="000000"/>
          <w:sz w:val="24"/>
          <w:szCs w:val="24"/>
        </w:rPr>
        <w:t>This order is entered this _____ day of ___________________________, 20 ___.</w:t>
      </w:r>
    </w:p>
    <w:p w14:paraId="0000000E" w14:textId="77777777" w:rsidR="005773D7" w:rsidRPr="00BB45BF" w:rsidRDefault="005773D7">
      <w:pPr>
        <w:spacing w:after="0" w:line="240" w:lineRule="auto"/>
        <w:rPr>
          <w:rFonts w:ascii="Times New Roman" w:eastAsia="Times New Roman" w:hAnsi="Times New Roman" w:cs="Times New Roman"/>
          <w:sz w:val="24"/>
          <w:szCs w:val="24"/>
        </w:rPr>
      </w:pPr>
    </w:p>
    <w:p w14:paraId="0000000F"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Counsel have discussed with the Court their respective need for adequate discovery time, complexity of legal issues to be addressed, and their case load in arriving at this agreed Scheduling Order.</w:t>
      </w:r>
    </w:p>
    <w:p w14:paraId="00000010" w14:textId="77777777" w:rsidR="005773D7" w:rsidRPr="00BB45BF" w:rsidRDefault="005773D7">
      <w:pPr>
        <w:spacing w:after="0" w:line="240" w:lineRule="auto"/>
        <w:rPr>
          <w:rFonts w:ascii="Times New Roman" w:eastAsia="Times New Roman" w:hAnsi="Times New Roman" w:cs="Times New Roman"/>
          <w:sz w:val="24"/>
          <w:szCs w:val="24"/>
        </w:rPr>
      </w:pPr>
    </w:p>
    <w:p w14:paraId="00000011" w14:textId="77777777" w:rsidR="005773D7" w:rsidRPr="00BB45BF" w:rsidRDefault="008423DD">
      <w:pPr>
        <w:spacing w:after="0" w:line="240" w:lineRule="auto"/>
        <w:rPr>
          <w:rFonts w:ascii="Times New Roman" w:eastAsia="Times New Roman" w:hAnsi="Times New Roman" w:cs="Times New Roman"/>
          <w:b/>
          <w:sz w:val="24"/>
          <w:szCs w:val="24"/>
        </w:rPr>
      </w:pPr>
      <w:r w:rsidRPr="00BB45BF">
        <w:rPr>
          <w:rFonts w:ascii="Times New Roman" w:eastAsia="Times New Roman" w:hAnsi="Times New Roman" w:cs="Times New Roman"/>
          <w:sz w:val="24"/>
          <w:szCs w:val="24"/>
        </w:rPr>
        <w:tab/>
        <w:t>Nature of claim(s) to be tried:</w:t>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b/>
          <w:sz w:val="24"/>
          <w:szCs w:val="24"/>
        </w:rPr>
        <w:t xml:space="preserve">___________________________   </w:t>
      </w:r>
    </w:p>
    <w:p w14:paraId="00000012"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Estimated length of trial:</w:t>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b/>
          <w:sz w:val="24"/>
          <w:szCs w:val="24"/>
        </w:rPr>
        <w:t xml:space="preserve">___________________________ </w:t>
      </w:r>
      <w:r w:rsidRPr="00BB45BF">
        <w:rPr>
          <w:rFonts w:ascii="Times New Roman" w:eastAsia="Times New Roman" w:hAnsi="Times New Roman" w:cs="Times New Roman"/>
          <w:sz w:val="24"/>
          <w:szCs w:val="24"/>
        </w:rPr>
        <w:t xml:space="preserve">(Trial date to be set at </w:t>
      </w:r>
      <w:r w:rsidRPr="00BB45BF">
        <w:rPr>
          <w:rFonts w:ascii="Times New Roman" w:eastAsia="Times New Roman" w:hAnsi="Times New Roman" w:cs="Times New Roman"/>
          <w:sz w:val="24"/>
          <w:szCs w:val="24"/>
        </w:rPr>
        <w:tab/>
        <w:t>Pretrial Conference)</w:t>
      </w:r>
    </w:p>
    <w:p w14:paraId="00000013"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 xml:space="preserve">Jury_________   Non-Jury_________ </w:t>
      </w:r>
    </w:p>
    <w:p w14:paraId="00000014" w14:textId="77777777" w:rsidR="005773D7" w:rsidRPr="00BB45BF" w:rsidRDefault="005773D7">
      <w:pPr>
        <w:spacing w:after="0" w:line="240" w:lineRule="auto"/>
        <w:rPr>
          <w:rFonts w:ascii="Times New Roman" w:eastAsia="Times New Roman" w:hAnsi="Times New Roman" w:cs="Times New Roman"/>
          <w:sz w:val="24"/>
          <w:szCs w:val="24"/>
        </w:rPr>
      </w:pPr>
    </w:p>
    <w:p w14:paraId="00000015"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b/>
          <w:sz w:val="24"/>
          <w:szCs w:val="24"/>
        </w:rPr>
        <w:tab/>
        <w:t>IT IS ORDERED</w:t>
      </w:r>
      <w:r w:rsidRPr="00BB45BF">
        <w:rPr>
          <w:rFonts w:ascii="Times New Roman" w:eastAsia="Times New Roman" w:hAnsi="Times New Roman" w:cs="Times New Roman"/>
          <w:sz w:val="24"/>
          <w:szCs w:val="24"/>
        </w:rPr>
        <w:t xml:space="preserve"> that the following must be completed within the fixed time:</w:t>
      </w:r>
    </w:p>
    <w:p w14:paraId="00000016" w14:textId="77777777" w:rsidR="005773D7" w:rsidRPr="00BB45BF" w:rsidRDefault="005773D7">
      <w:pPr>
        <w:spacing w:after="0" w:line="240" w:lineRule="auto"/>
        <w:rPr>
          <w:rFonts w:ascii="Times New Roman" w:eastAsia="Times New Roman" w:hAnsi="Times New Roman" w:cs="Times New Roman"/>
          <w:sz w:val="24"/>
          <w:szCs w:val="24"/>
        </w:rPr>
      </w:pPr>
    </w:p>
    <w:p w14:paraId="00000017" w14:textId="77777777" w:rsidR="005773D7" w:rsidRPr="00BB45BF" w:rsidRDefault="008423DD">
      <w:pPr>
        <w:tabs>
          <w:tab w:val="left" w:pos="360"/>
        </w:tabs>
        <w:spacing w:after="0" w:line="240" w:lineRule="auto"/>
        <w:ind w:left="36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1.</w:t>
      </w:r>
      <w:r w:rsidRPr="00BB45BF">
        <w:rPr>
          <w:rFonts w:ascii="Times New Roman" w:eastAsia="Times New Roman" w:hAnsi="Times New Roman" w:cs="Times New Roman"/>
          <w:sz w:val="24"/>
          <w:szCs w:val="24"/>
        </w:rPr>
        <w:tab/>
        <w:t xml:space="preserve">Joinder of additional parties to be filed only with leave of Court or written consent of </w:t>
      </w:r>
      <w:r w:rsidRPr="00BB45BF">
        <w:rPr>
          <w:rFonts w:ascii="Times New Roman" w:eastAsia="Times New Roman" w:hAnsi="Times New Roman" w:cs="Times New Roman"/>
          <w:sz w:val="24"/>
          <w:szCs w:val="24"/>
        </w:rPr>
        <w:tab/>
        <w:t xml:space="preserve">opposing counsel. </w:t>
      </w:r>
    </w:p>
    <w:p w14:paraId="00000018" w14:textId="77777777" w:rsidR="005773D7" w:rsidRPr="00BB45BF" w:rsidRDefault="008423DD">
      <w:pPr>
        <w:tabs>
          <w:tab w:val="left" w:pos="360"/>
        </w:tabs>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t>(12 O.S. § 2015)   </w:t>
      </w:r>
      <w:r w:rsidRPr="00BB45BF">
        <w:rPr>
          <w:rFonts w:ascii="Times New Roman" w:eastAsia="Times New Roman" w:hAnsi="Times New Roman" w:cs="Times New Roman"/>
          <w:sz w:val="24"/>
          <w:szCs w:val="24"/>
        </w:rPr>
        <w:tab/>
      </w:r>
    </w:p>
    <w:p w14:paraId="00000019" w14:textId="77777777" w:rsidR="005773D7" w:rsidRPr="00BB45BF" w:rsidRDefault="005773D7">
      <w:pPr>
        <w:tabs>
          <w:tab w:val="left" w:pos="360"/>
        </w:tabs>
        <w:spacing w:after="0" w:line="240" w:lineRule="auto"/>
        <w:rPr>
          <w:rFonts w:ascii="Times New Roman" w:eastAsia="Times New Roman" w:hAnsi="Times New Roman" w:cs="Times New Roman"/>
          <w:sz w:val="24"/>
          <w:szCs w:val="24"/>
        </w:rPr>
      </w:pPr>
    </w:p>
    <w:p w14:paraId="0000001A" w14:textId="77777777" w:rsidR="005773D7" w:rsidRPr="00BB45BF" w:rsidRDefault="008423DD">
      <w:pPr>
        <w:tabs>
          <w:tab w:val="left" w:pos="360"/>
        </w:tabs>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2.</w:t>
      </w:r>
      <w:r w:rsidRPr="00BB45BF">
        <w:rPr>
          <w:rFonts w:ascii="Times New Roman" w:eastAsia="Times New Roman" w:hAnsi="Times New Roman" w:cs="Times New Roman"/>
          <w:sz w:val="24"/>
          <w:szCs w:val="24"/>
        </w:rPr>
        <w:tab/>
        <w:t xml:space="preserve">All motions (except motions in </w:t>
      </w:r>
      <w:proofErr w:type="spellStart"/>
      <w:r w:rsidRPr="00BB45BF">
        <w:rPr>
          <w:rFonts w:ascii="Times New Roman" w:eastAsia="Times New Roman" w:hAnsi="Times New Roman" w:cs="Times New Roman"/>
          <w:sz w:val="24"/>
          <w:szCs w:val="24"/>
        </w:rPr>
        <w:t>limine</w:t>
      </w:r>
      <w:proofErr w:type="spellEnd"/>
      <w:r w:rsidRPr="00BB45BF">
        <w:rPr>
          <w:rFonts w:ascii="Times New Roman" w:eastAsia="Times New Roman" w:hAnsi="Times New Roman" w:cs="Times New Roman"/>
          <w:sz w:val="24"/>
          <w:szCs w:val="24"/>
        </w:rPr>
        <w:t>) filed by: ____________________</w:t>
      </w:r>
    </w:p>
    <w:p w14:paraId="0000001B" w14:textId="77777777" w:rsidR="005773D7" w:rsidRPr="00BB45BF" w:rsidRDefault="008423DD">
      <w:pPr>
        <w:tabs>
          <w:tab w:val="left" w:pos="360"/>
        </w:tabs>
        <w:spacing w:after="0" w:line="240" w:lineRule="auto"/>
        <w:ind w:left="720"/>
        <w:rPr>
          <w:rFonts w:ascii="Times New Roman" w:eastAsia="Times New Roman" w:hAnsi="Times New Roman" w:cs="Times New Roman"/>
          <w:b/>
          <w:sz w:val="24"/>
          <w:szCs w:val="24"/>
        </w:rPr>
      </w:pPr>
      <w:r w:rsidRPr="00BB45BF">
        <w:rPr>
          <w:rFonts w:ascii="Times New Roman" w:eastAsia="Times New Roman" w:hAnsi="Times New Roman" w:cs="Times New Roman"/>
          <w:b/>
          <w:sz w:val="24"/>
          <w:szCs w:val="24"/>
        </w:rPr>
        <w:t xml:space="preserve">Important: A courtesy copy of all motions </w:t>
      </w:r>
      <w:r w:rsidRPr="00BB45BF">
        <w:rPr>
          <w:rFonts w:ascii="Times New Roman" w:eastAsia="Times New Roman" w:hAnsi="Times New Roman" w:cs="Times New Roman"/>
          <w:b/>
          <w:i/>
          <w:sz w:val="24"/>
          <w:szCs w:val="24"/>
          <w:u w:val="single"/>
        </w:rPr>
        <w:t>shall be delivered to the court’s clerk on the 6</w:t>
      </w:r>
      <w:r w:rsidRPr="00BB45BF">
        <w:rPr>
          <w:rFonts w:ascii="Times New Roman" w:eastAsia="Times New Roman" w:hAnsi="Times New Roman" w:cs="Times New Roman"/>
          <w:b/>
          <w:i/>
          <w:sz w:val="24"/>
          <w:szCs w:val="24"/>
          <w:u w:val="single"/>
          <w:vertAlign w:val="superscript"/>
        </w:rPr>
        <w:t>th</w:t>
      </w:r>
      <w:r w:rsidRPr="00BB45BF">
        <w:rPr>
          <w:rFonts w:ascii="Times New Roman" w:eastAsia="Times New Roman" w:hAnsi="Times New Roman" w:cs="Times New Roman"/>
          <w:b/>
          <w:i/>
          <w:sz w:val="24"/>
          <w:szCs w:val="24"/>
          <w:u w:val="single"/>
        </w:rPr>
        <w:t xml:space="preserve"> floor</w:t>
      </w:r>
      <w:r w:rsidRPr="00BB45BF">
        <w:rPr>
          <w:rFonts w:ascii="Times New Roman" w:eastAsia="Times New Roman" w:hAnsi="Times New Roman" w:cs="Times New Roman"/>
          <w:b/>
          <w:sz w:val="24"/>
          <w:szCs w:val="24"/>
        </w:rPr>
        <w:t xml:space="preserve"> for docketing and ruling or it will not be considered.  Counsel are welcome to inquire by telephone regarding all motions over 30 days at issue (full briefed) to make sure the matter has been docketed for a ruling or hearing.</w:t>
      </w:r>
    </w:p>
    <w:p w14:paraId="0000001C" w14:textId="77777777" w:rsidR="005773D7" w:rsidRPr="00BB45BF" w:rsidRDefault="005773D7">
      <w:pPr>
        <w:tabs>
          <w:tab w:val="left" w:pos="360"/>
        </w:tabs>
        <w:spacing w:after="0" w:line="240" w:lineRule="auto"/>
        <w:rPr>
          <w:rFonts w:ascii="Times New Roman" w:eastAsia="Times New Roman" w:hAnsi="Times New Roman" w:cs="Times New Roman"/>
          <w:b/>
          <w:sz w:val="24"/>
          <w:szCs w:val="24"/>
        </w:rPr>
      </w:pPr>
    </w:p>
    <w:p w14:paraId="0000001D" w14:textId="77777777" w:rsidR="005773D7" w:rsidRPr="00BB45BF" w:rsidRDefault="008423DD">
      <w:pPr>
        <w:tabs>
          <w:tab w:val="left" w:pos="360"/>
        </w:tabs>
        <w:spacing w:after="0" w:line="240" w:lineRule="auto"/>
        <w:ind w:left="360" w:hanging="36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3.</w:t>
      </w:r>
      <w:r w:rsidRPr="00BB45BF">
        <w:rPr>
          <w:rFonts w:ascii="Times New Roman" w:eastAsia="Times New Roman" w:hAnsi="Times New Roman" w:cs="Times New Roman"/>
          <w:sz w:val="24"/>
          <w:szCs w:val="24"/>
        </w:rPr>
        <w:tab/>
        <w:t xml:space="preserve">A responding party may not raise a motion or cross-motion in a response brief. (Rule CV </w:t>
      </w:r>
      <w:r w:rsidRPr="00BB45BF">
        <w:rPr>
          <w:rFonts w:ascii="Times New Roman" w:eastAsia="Times New Roman" w:hAnsi="Times New Roman" w:cs="Times New Roman"/>
          <w:sz w:val="24"/>
          <w:szCs w:val="24"/>
        </w:rPr>
        <w:tab/>
        <w:t>18)</w:t>
      </w:r>
    </w:p>
    <w:p w14:paraId="0000001E" w14:textId="77777777" w:rsidR="005773D7" w:rsidRPr="00BB45BF" w:rsidRDefault="005773D7">
      <w:pPr>
        <w:tabs>
          <w:tab w:val="left" w:pos="360"/>
        </w:tabs>
        <w:spacing w:after="0" w:line="240" w:lineRule="auto"/>
        <w:rPr>
          <w:rFonts w:ascii="Times New Roman" w:eastAsia="Times New Roman" w:hAnsi="Times New Roman" w:cs="Times New Roman"/>
          <w:sz w:val="24"/>
          <w:szCs w:val="24"/>
        </w:rPr>
      </w:pPr>
    </w:p>
    <w:p w14:paraId="0000001F" w14:textId="77777777" w:rsidR="005773D7" w:rsidRPr="00BB45BF" w:rsidRDefault="008423DD">
      <w:pPr>
        <w:tabs>
          <w:tab w:val="left" w:pos="360"/>
        </w:tabs>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4.</w:t>
      </w:r>
      <w:r w:rsidRPr="00BB45BF">
        <w:rPr>
          <w:rFonts w:ascii="Times New Roman" w:eastAsia="Times New Roman" w:hAnsi="Times New Roman" w:cs="Times New Roman"/>
          <w:sz w:val="24"/>
          <w:szCs w:val="24"/>
        </w:rPr>
        <w:tab/>
        <w:t xml:space="preserve">Medical examinations (if applicable) of ____________________ completed by: </w:t>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t>____________________</w:t>
      </w:r>
    </w:p>
    <w:p w14:paraId="00000020" w14:textId="77777777" w:rsidR="005773D7" w:rsidRPr="00BB45BF" w:rsidRDefault="005773D7">
      <w:pPr>
        <w:tabs>
          <w:tab w:val="left" w:pos="360"/>
        </w:tabs>
        <w:spacing w:after="0" w:line="240" w:lineRule="auto"/>
        <w:rPr>
          <w:rFonts w:ascii="Times New Roman" w:eastAsia="Times New Roman" w:hAnsi="Times New Roman" w:cs="Times New Roman"/>
          <w:sz w:val="24"/>
          <w:szCs w:val="24"/>
        </w:rPr>
      </w:pPr>
    </w:p>
    <w:p w14:paraId="00000021" w14:textId="77777777" w:rsidR="005773D7" w:rsidRPr="00BB45BF" w:rsidRDefault="008423DD">
      <w:pPr>
        <w:tabs>
          <w:tab w:val="left" w:pos="360"/>
        </w:tabs>
        <w:spacing w:after="0" w:line="240" w:lineRule="auto"/>
        <w:ind w:left="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 xml:space="preserve">Party requesting examination shall provide a copy of the report to all parties no later than </w:t>
      </w:r>
      <w:r w:rsidRPr="00BB45BF">
        <w:rPr>
          <w:rFonts w:ascii="Times New Roman" w:eastAsia="Times New Roman" w:hAnsi="Times New Roman" w:cs="Times New Roman"/>
          <w:b/>
          <w:sz w:val="24"/>
          <w:szCs w:val="24"/>
        </w:rPr>
        <w:t>ten (10)</w:t>
      </w:r>
      <w:r w:rsidRPr="00BB45BF">
        <w:rPr>
          <w:rFonts w:ascii="Times New Roman" w:eastAsia="Times New Roman" w:hAnsi="Times New Roman" w:cs="Times New Roman"/>
          <w:sz w:val="24"/>
          <w:szCs w:val="24"/>
        </w:rPr>
        <w:t xml:space="preserve"> days after the examination, or by: ____________________</w:t>
      </w:r>
    </w:p>
    <w:p w14:paraId="00000022" w14:textId="77777777" w:rsidR="005773D7" w:rsidRPr="00BB45BF" w:rsidRDefault="005773D7">
      <w:pPr>
        <w:tabs>
          <w:tab w:val="left" w:pos="360"/>
        </w:tabs>
        <w:spacing w:after="0" w:line="240" w:lineRule="auto"/>
        <w:ind w:left="720" w:right="1440"/>
        <w:rPr>
          <w:rFonts w:ascii="Times New Roman" w:eastAsia="Times New Roman" w:hAnsi="Times New Roman" w:cs="Times New Roman"/>
          <w:sz w:val="24"/>
          <w:szCs w:val="24"/>
        </w:rPr>
      </w:pPr>
    </w:p>
    <w:p w14:paraId="00000023" w14:textId="77777777" w:rsidR="005773D7" w:rsidRPr="00BB45BF" w:rsidRDefault="008423DD">
      <w:pPr>
        <w:tabs>
          <w:tab w:val="left" w:pos="360"/>
        </w:tabs>
        <w:spacing w:after="0" w:line="240" w:lineRule="auto"/>
        <w:ind w:right="144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5.</w:t>
      </w:r>
      <w:r w:rsidRPr="00BB45BF">
        <w:rPr>
          <w:rFonts w:ascii="Times New Roman" w:eastAsia="Times New Roman" w:hAnsi="Times New Roman" w:cs="Times New Roman"/>
          <w:sz w:val="24"/>
          <w:szCs w:val="24"/>
        </w:rPr>
        <w:tab/>
        <w:t>Discovery completed by: ____________________</w:t>
      </w:r>
    </w:p>
    <w:p w14:paraId="00000024" w14:textId="77777777" w:rsidR="005773D7" w:rsidRPr="00BB45BF" w:rsidRDefault="008423DD">
      <w:pPr>
        <w:tabs>
          <w:tab w:val="left" w:pos="360"/>
        </w:tabs>
        <w:spacing w:after="0" w:line="240" w:lineRule="auto"/>
        <w:ind w:left="720" w:right="1440"/>
        <w:rPr>
          <w:rFonts w:ascii="Times New Roman" w:eastAsia="Times New Roman" w:hAnsi="Times New Roman" w:cs="Times New Roman"/>
          <w:b/>
          <w:sz w:val="24"/>
          <w:szCs w:val="24"/>
        </w:rPr>
      </w:pPr>
      <w:r w:rsidRPr="00BB45BF">
        <w:rPr>
          <w:rFonts w:ascii="Times New Roman" w:eastAsia="Times New Roman" w:hAnsi="Times New Roman" w:cs="Times New Roman"/>
          <w:b/>
          <w:sz w:val="24"/>
          <w:szCs w:val="24"/>
        </w:rPr>
        <w:lastRenderedPageBreak/>
        <w:t xml:space="preserve">The Court will refuse to set or hear any discovery dispute unless counsel for the movant advises the Court in the motion that the lawyers have conferred either </w:t>
      </w:r>
      <w:r w:rsidRPr="00BB45BF">
        <w:rPr>
          <w:rFonts w:ascii="Times New Roman" w:eastAsia="Times New Roman" w:hAnsi="Times New Roman" w:cs="Times New Roman"/>
          <w:b/>
          <w:i/>
          <w:sz w:val="24"/>
          <w:szCs w:val="24"/>
        </w:rPr>
        <w:t>in person</w:t>
      </w:r>
      <w:r w:rsidRPr="00BB45BF">
        <w:rPr>
          <w:rFonts w:ascii="Times New Roman" w:eastAsia="Times New Roman" w:hAnsi="Times New Roman" w:cs="Times New Roman"/>
          <w:b/>
          <w:sz w:val="24"/>
          <w:szCs w:val="24"/>
        </w:rPr>
        <w:t xml:space="preserve"> or by telephone with each other in good faith about the dispute but have been unable to resolve it. Correspondence is not enough to satisfy this requirement. Counsel must certify that there have been good faith efforts to reach opposing counsel before the matter will be set for hearing (Rule CV 21). The Court requires attorneys to notify the Court if a discovery dispute becomes moot.</w:t>
      </w:r>
    </w:p>
    <w:p w14:paraId="00000025" w14:textId="77777777" w:rsidR="005773D7" w:rsidRPr="00BB45BF" w:rsidRDefault="005773D7">
      <w:pPr>
        <w:tabs>
          <w:tab w:val="left" w:pos="360"/>
        </w:tabs>
        <w:spacing w:after="0" w:line="240" w:lineRule="auto"/>
        <w:ind w:right="1440"/>
        <w:rPr>
          <w:rFonts w:ascii="Times New Roman" w:eastAsia="Times New Roman" w:hAnsi="Times New Roman" w:cs="Times New Roman"/>
          <w:sz w:val="24"/>
          <w:szCs w:val="24"/>
        </w:rPr>
      </w:pPr>
    </w:p>
    <w:p w14:paraId="00000026" w14:textId="77777777" w:rsidR="005773D7" w:rsidRPr="00BB45BF" w:rsidRDefault="008423DD">
      <w:pPr>
        <w:tabs>
          <w:tab w:val="left" w:pos="360"/>
        </w:tabs>
        <w:spacing w:after="0" w:line="240" w:lineRule="auto"/>
        <w:ind w:left="720" w:hanging="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6.</w:t>
      </w:r>
      <w:r w:rsidRPr="00BB45BF">
        <w:rPr>
          <w:rFonts w:ascii="Times New Roman" w:eastAsia="Times New Roman" w:hAnsi="Times New Roman" w:cs="Times New Roman"/>
          <w:sz w:val="24"/>
          <w:szCs w:val="24"/>
        </w:rPr>
        <w:tab/>
        <w:t>Preliminary witness and exhibit lists (including demonstrative exhibits) exchanged by: ____________________</w:t>
      </w:r>
    </w:p>
    <w:p w14:paraId="00000027" w14:textId="77777777" w:rsidR="005773D7" w:rsidRPr="00BB45BF" w:rsidRDefault="008423DD">
      <w:pPr>
        <w:tabs>
          <w:tab w:val="left" w:pos="360"/>
        </w:tabs>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r>
    </w:p>
    <w:p w14:paraId="00000028" w14:textId="77777777" w:rsidR="005773D7" w:rsidRPr="00BB45BF" w:rsidRDefault="008423DD">
      <w:pPr>
        <w:tabs>
          <w:tab w:val="left" w:pos="360"/>
        </w:tabs>
        <w:spacing w:after="0" w:line="240" w:lineRule="auto"/>
        <w:ind w:left="720" w:hanging="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 xml:space="preserve">7. </w:t>
      </w:r>
      <w:r w:rsidRPr="00BB45BF">
        <w:rPr>
          <w:rFonts w:ascii="Times New Roman" w:eastAsia="Times New Roman" w:hAnsi="Times New Roman" w:cs="Times New Roman"/>
          <w:sz w:val="24"/>
          <w:szCs w:val="24"/>
        </w:rPr>
        <w:tab/>
        <w:t xml:space="preserve">Final witness and exhibit lists (including demonstrative exhibits) exchanged no later than </w:t>
      </w:r>
      <w:r w:rsidRPr="00BB45BF">
        <w:rPr>
          <w:rFonts w:ascii="Times New Roman" w:eastAsia="Times New Roman" w:hAnsi="Times New Roman" w:cs="Times New Roman"/>
          <w:b/>
          <w:sz w:val="24"/>
          <w:szCs w:val="24"/>
        </w:rPr>
        <w:t>ten (10)</w:t>
      </w:r>
      <w:r w:rsidRPr="00BB45BF">
        <w:rPr>
          <w:rFonts w:ascii="Times New Roman" w:eastAsia="Times New Roman" w:hAnsi="Times New Roman" w:cs="Times New Roman"/>
          <w:sz w:val="24"/>
          <w:szCs w:val="24"/>
        </w:rPr>
        <w:t xml:space="preserve"> days prior to pretrial: ____________________ </w:t>
      </w:r>
    </w:p>
    <w:p w14:paraId="00000029" w14:textId="77777777" w:rsidR="005773D7" w:rsidRPr="00BB45BF" w:rsidRDefault="008423DD">
      <w:pPr>
        <w:tabs>
          <w:tab w:val="left" w:pos="360"/>
        </w:tabs>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r>
    </w:p>
    <w:p w14:paraId="0000002A" w14:textId="77777777" w:rsidR="005773D7" w:rsidRPr="00BB45BF" w:rsidRDefault="008423DD">
      <w:pPr>
        <w:tabs>
          <w:tab w:val="left" w:pos="360"/>
        </w:tabs>
        <w:spacing w:after="0" w:line="240" w:lineRule="auto"/>
        <w:ind w:left="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Failure to comply will result in exclusion of unlisted witnesses and/or exhibits at trial, absent extraordinary circumstances.</w:t>
      </w:r>
    </w:p>
    <w:p w14:paraId="0000002B" w14:textId="77777777" w:rsidR="005773D7" w:rsidRPr="00BB45BF" w:rsidRDefault="005773D7">
      <w:pPr>
        <w:tabs>
          <w:tab w:val="left" w:pos="360"/>
        </w:tabs>
        <w:spacing w:after="0" w:line="240" w:lineRule="auto"/>
        <w:rPr>
          <w:rFonts w:ascii="Times New Roman" w:eastAsia="Times New Roman" w:hAnsi="Times New Roman" w:cs="Times New Roman"/>
          <w:sz w:val="24"/>
          <w:szCs w:val="24"/>
        </w:rPr>
      </w:pPr>
    </w:p>
    <w:p w14:paraId="0000002C" w14:textId="77777777" w:rsidR="005773D7" w:rsidRPr="00BB45BF" w:rsidRDefault="008423DD">
      <w:pPr>
        <w:tabs>
          <w:tab w:val="left" w:pos="360"/>
        </w:tabs>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 xml:space="preserve">8. </w:t>
      </w:r>
      <w:r w:rsidRPr="00BB45BF">
        <w:rPr>
          <w:rFonts w:ascii="Times New Roman" w:eastAsia="Times New Roman" w:hAnsi="Times New Roman" w:cs="Times New Roman"/>
          <w:sz w:val="24"/>
          <w:szCs w:val="24"/>
        </w:rPr>
        <w:tab/>
        <w:t xml:space="preserve">Pretrial Conference to be held on __________ </w:t>
      </w:r>
      <w:r w:rsidRPr="00BB45BF">
        <w:rPr>
          <w:rFonts w:ascii="Times New Roman" w:eastAsia="Times New Roman" w:hAnsi="Times New Roman" w:cs="Times New Roman"/>
          <w:b/>
          <w:sz w:val="24"/>
          <w:szCs w:val="24"/>
        </w:rPr>
        <w:t>(SEE ATTACHED NOTICE)</w:t>
      </w:r>
    </w:p>
    <w:p w14:paraId="0000002D" w14:textId="77777777" w:rsidR="005773D7" w:rsidRPr="00BB45BF" w:rsidRDefault="005773D7">
      <w:pPr>
        <w:tabs>
          <w:tab w:val="left" w:pos="360"/>
        </w:tabs>
        <w:spacing w:after="0" w:line="240" w:lineRule="auto"/>
        <w:rPr>
          <w:rFonts w:ascii="Times New Roman" w:eastAsia="Times New Roman" w:hAnsi="Times New Roman" w:cs="Times New Roman"/>
          <w:sz w:val="24"/>
          <w:szCs w:val="24"/>
        </w:rPr>
      </w:pPr>
    </w:p>
    <w:p w14:paraId="0000002E" w14:textId="77777777" w:rsidR="005773D7" w:rsidRPr="00BB45BF" w:rsidRDefault="008423DD">
      <w:pPr>
        <w:spacing w:after="0" w:line="240" w:lineRule="auto"/>
        <w:ind w:left="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Trial and court reporter fees must be paid by the requesting party no later than the date of Pretrial Conference.  No Pretrial Order will be filed without payment of said fees.  (Rule CV 24)</w:t>
      </w:r>
    </w:p>
    <w:p w14:paraId="0000002F" w14:textId="77777777" w:rsidR="005773D7" w:rsidRPr="00BB45BF" w:rsidRDefault="005773D7">
      <w:pPr>
        <w:spacing w:after="0" w:line="240" w:lineRule="auto"/>
        <w:ind w:left="720" w:right="1440"/>
        <w:rPr>
          <w:rFonts w:ascii="Times New Roman" w:eastAsia="Times New Roman" w:hAnsi="Times New Roman" w:cs="Times New Roman"/>
          <w:sz w:val="24"/>
          <w:szCs w:val="24"/>
        </w:rPr>
      </w:pPr>
    </w:p>
    <w:p w14:paraId="00000030" w14:textId="77777777" w:rsidR="005773D7" w:rsidRPr="00BB45BF" w:rsidRDefault="008423DD">
      <w:pPr>
        <w:spacing w:after="0" w:line="240" w:lineRule="auto"/>
        <w:ind w:left="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The Court strongly encourages mediation (either private or early settlement), but upon good faith discussion by counsel that mediation will be futile and subsequent representation to the Court, mediation may be waived.</w:t>
      </w:r>
    </w:p>
    <w:p w14:paraId="00000031" w14:textId="77777777" w:rsidR="005773D7" w:rsidRPr="00BB45BF" w:rsidRDefault="005773D7">
      <w:pPr>
        <w:spacing w:after="0" w:line="240" w:lineRule="auto"/>
        <w:ind w:left="720"/>
        <w:rPr>
          <w:rFonts w:ascii="Times New Roman" w:eastAsia="Times New Roman" w:hAnsi="Times New Roman" w:cs="Times New Roman"/>
          <w:sz w:val="24"/>
          <w:szCs w:val="24"/>
        </w:rPr>
      </w:pPr>
    </w:p>
    <w:p w14:paraId="00000032" w14:textId="77777777" w:rsidR="005773D7" w:rsidRPr="00BB45BF" w:rsidRDefault="008423DD">
      <w:pPr>
        <w:spacing w:after="0" w:line="240" w:lineRule="auto"/>
        <w:ind w:left="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 xml:space="preserve">Plaintiff must provide a proposed Pretrial Order </w:t>
      </w:r>
      <w:r w:rsidRPr="00BB45BF">
        <w:rPr>
          <w:rFonts w:ascii="Times New Roman" w:eastAsia="Times New Roman" w:hAnsi="Times New Roman" w:cs="Times New Roman"/>
          <w:b/>
          <w:sz w:val="24"/>
          <w:szCs w:val="24"/>
        </w:rPr>
        <w:t>fifteen (15)</w:t>
      </w:r>
      <w:r w:rsidRPr="00BB45BF">
        <w:rPr>
          <w:rFonts w:ascii="Times New Roman" w:eastAsia="Times New Roman" w:hAnsi="Times New Roman" w:cs="Times New Roman"/>
          <w:sz w:val="24"/>
          <w:szCs w:val="24"/>
        </w:rPr>
        <w:t xml:space="preserve"> days prior to Pretrial Conference.  Defendant must complete and return the Pretrial Order no later than </w:t>
      </w:r>
      <w:r w:rsidRPr="00BB45BF">
        <w:rPr>
          <w:rFonts w:ascii="Times New Roman" w:eastAsia="Times New Roman" w:hAnsi="Times New Roman" w:cs="Times New Roman"/>
          <w:b/>
          <w:sz w:val="24"/>
          <w:szCs w:val="24"/>
        </w:rPr>
        <w:t>five (5)</w:t>
      </w:r>
      <w:r w:rsidRPr="00BB45BF">
        <w:rPr>
          <w:rFonts w:ascii="Times New Roman" w:eastAsia="Times New Roman" w:hAnsi="Times New Roman" w:cs="Times New Roman"/>
          <w:sz w:val="24"/>
          <w:szCs w:val="24"/>
        </w:rPr>
        <w:t xml:space="preserve"> days prior to Pretrial Conference.</w:t>
      </w:r>
    </w:p>
    <w:p w14:paraId="00000033" w14:textId="77777777" w:rsidR="005773D7" w:rsidRPr="00BB45BF" w:rsidRDefault="005773D7">
      <w:pPr>
        <w:spacing w:after="0" w:line="240" w:lineRule="auto"/>
        <w:ind w:left="720"/>
        <w:rPr>
          <w:rFonts w:ascii="Times New Roman" w:eastAsia="Times New Roman" w:hAnsi="Times New Roman" w:cs="Times New Roman"/>
          <w:sz w:val="24"/>
          <w:szCs w:val="24"/>
        </w:rPr>
      </w:pPr>
    </w:p>
    <w:p w14:paraId="00000034" w14:textId="77777777" w:rsidR="005773D7" w:rsidRPr="00BB45BF" w:rsidRDefault="008423DD">
      <w:pPr>
        <w:spacing w:after="0" w:line="240" w:lineRule="auto"/>
        <w:ind w:left="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 xml:space="preserve">All trial exhibits must be pre-marked by number.  Such numbers must correlate with the numbers listed in the Pretrial Order.  All documentary/photographic exhibits must be in a binder or notebook. </w:t>
      </w:r>
    </w:p>
    <w:p w14:paraId="00000035" w14:textId="77777777" w:rsidR="005773D7" w:rsidRPr="00BB45BF" w:rsidRDefault="005773D7">
      <w:pPr>
        <w:spacing w:after="0" w:line="240" w:lineRule="auto"/>
        <w:ind w:left="720"/>
        <w:rPr>
          <w:rFonts w:ascii="Times New Roman" w:eastAsia="Times New Roman" w:hAnsi="Times New Roman" w:cs="Times New Roman"/>
          <w:sz w:val="24"/>
          <w:szCs w:val="24"/>
        </w:rPr>
      </w:pPr>
    </w:p>
    <w:p w14:paraId="00000036" w14:textId="77777777" w:rsidR="005773D7" w:rsidRPr="00BB45BF" w:rsidRDefault="008423DD">
      <w:pPr>
        <w:spacing w:after="0" w:line="240" w:lineRule="auto"/>
        <w:ind w:left="720" w:hanging="270"/>
        <w:rPr>
          <w:rFonts w:ascii="Times New Roman" w:eastAsia="Times New Roman" w:hAnsi="Times New Roman" w:cs="Times New Roman"/>
          <w:b/>
          <w:sz w:val="24"/>
          <w:szCs w:val="24"/>
        </w:rPr>
      </w:pPr>
      <w:r w:rsidRPr="00BB45BF">
        <w:rPr>
          <w:rFonts w:ascii="Times New Roman" w:eastAsia="Times New Roman" w:hAnsi="Times New Roman" w:cs="Times New Roman"/>
          <w:sz w:val="24"/>
          <w:szCs w:val="24"/>
        </w:rPr>
        <w:t>9.</w:t>
      </w:r>
      <w:r w:rsidRPr="00BB45BF">
        <w:rPr>
          <w:rFonts w:ascii="Times New Roman" w:eastAsia="Times New Roman" w:hAnsi="Times New Roman" w:cs="Times New Roman"/>
          <w:b/>
          <w:sz w:val="24"/>
          <w:szCs w:val="24"/>
        </w:rPr>
        <w:tab/>
        <w:t xml:space="preserve">If no Pretrial Order is on file within fourteen (14) days of the scheduled trial date, the matter will be stricken from the Court’s docket and reset on the Court’s next available jury week. </w:t>
      </w:r>
    </w:p>
    <w:p w14:paraId="00000037" w14:textId="77777777" w:rsidR="005773D7" w:rsidRPr="00BB45BF" w:rsidRDefault="005773D7">
      <w:pPr>
        <w:spacing w:after="0" w:line="240" w:lineRule="auto"/>
        <w:ind w:left="720" w:hanging="360"/>
        <w:rPr>
          <w:rFonts w:ascii="Times New Roman" w:eastAsia="Times New Roman" w:hAnsi="Times New Roman" w:cs="Times New Roman"/>
          <w:sz w:val="24"/>
          <w:szCs w:val="24"/>
        </w:rPr>
      </w:pPr>
    </w:p>
    <w:p w14:paraId="00000038" w14:textId="614A0FF9" w:rsidR="005773D7" w:rsidRPr="00BB45BF" w:rsidRDefault="008423DD">
      <w:pPr>
        <w:spacing w:after="0" w:line="240" w:lineRule="auto"/>
        <w:ind w:left="720" w:hanging="36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10.</w:t>
      </w:r>
      <w:r w:rsidRPr="00BB45BF">
        <w:rPr>
          <w:rFonts w:ascii="Times New Roman" w:eastAsia="Times New Roman" w:hAnsi="Times New Roman" w:cs="Times New Roman"/>
          <w:sz w:val="24"/>
          <w:szCs w:val="24"/>
        </w:rPr>
        <w:tab/>
        <w:t xml:space="preserve">Proposed Jury Instructions shall be filed and submitted to the </w:t>
      </w:r>
      <w:r w:rsidR="002F167B">
        <w:rPr>
          <w:rFonts w:ascii="Times New Roman" w:eastAsia="Times New Roman" w:hAnsi="Times New Roman" w:cs="Times New Roman"/>
          <w:sz w:val="24"/>
          <w:szCs w:val="24"/>
        </w:rPr>
        <w:t>minute clerk</w:t>
      </w:r>
      <w:r w:rsidRPr="00BB45BF">
        <w:rPr>
          <w:rFonts w:ascii="Times New Roman" w:eastAsia="Times New Roman" w:hAnsi="Times New Roman" w:cs="Times New Roman"/>
          <w:sz w:val="24"/>
          <w:szCs w:val="24"/>
        </w:rPr>
        <w:t xml:space="preserve">, </w:t>
      </w:r>
      <w:r w:rsidR="00FC7936">
        <w:rPr>
          <w:rFonts w:ascii="Times New Roman" w:eastAsia="Times New Roman" w:hAnsi="Times New Roman" w:cs="Times New Roman"/>
          <w:sz w:val="24"/>
          <w:szCs w:val="24"/>
        </w:rPr>
        <w:t>A</w:t>
      </w:r>
      <w:r w:rsidR="002F167B">
        <w:rPr>
          <w:rFonts w:ascii="Times New Roman" w:eastAsia="Times New Roman" w:hAnsi="Times New Roman" w:cs="Times New Roman"/>
          <w:sz w:val="24"/>
          <w:szCs w:val="24"/>
        </w:rPr>
        <w:t>ubrie Frost</w:t>
      </w:r>
      <w:r w:rsidRPr="00BB45BF">
        <w:rPr>
          <w:rFonts w:ascii="Times New Roman" w:eastAsia="Times New Roman" w:hAnsi="Times New Roman" w:cs="Times New Roman"/>
          <w:sz w:val="24"/>
          <w:szCs w:val="24"/>
        </w:rPr>
        <w:t xml:space="preserve">, </w:t>
      </w:r>
      <w:r w:rsidRPr="00BB45BF">
        <w:rPr>
          <w:rFonts w:ascii="Times New Roman" w:eastAsia="Times New Roman" w:hAnsi="Times New Roman" w:cs="Times New Roman"/>
          <w:b/>
          <w:sz w:val="24"/>
          <w:szCs w:val="24"/>
        </w:rPr>
        <w:t>no later than</w:t>
      </w:r>
      <w:r w:rsidRPr="00BB45BF">
        <w:rPr>
          <w:rFonts w:ascii="Times New Roman" w:eastAsia="Times New Roman" w:hAnsi="Times New Roman" w:cs="Times New Roman"/>
          <w:sz w:val="24"/>
          <w:szCs w:val="24"/>
        </w:rPr>
        <w:t xml:space="preserve"> </w:t>
      </w:r>
      <w:r w:rsidRPr="00BB45BF">
        <w:rPr>
          <w:rFonts w:ascii="Times New Roman" w:eastAsia="Times New Roman" w:hAnsi="Times New Roman" w:cs="Times New Roman"/>
          <w:b/>
          <w:sz w:val="24"/>
          <w:szCs w:val="24"/>
        </w:rPr>
        <w:t>ten (10)</w:t>
      </w:r>
      <w:r w:rsidRPr="00BB45BF">
        <w:rPr>
          <w:rFonts w:ascii="Times New Roman" w:eastAsia="Times New Roman" w:hAnsi="Times New Roman" w:cs="Times New Roman"/>
          <w:sz w:val="24"/>
          <w:szCs w:val="24"/>
        </w:rPr>
        <w:t xml:space="preserve"> days prior to trial. Counsel shall confer with one another and submit one (1) copy of combined jury instructions and a copy/list of any disputed instructions. </w:t>
      </w:r>
    </w:p>
    <w:p w14:paraId="00000039" w14:textId="77777777" w:rsidR="005773D7" w:rsidRPr="00BB45BF" w:rsidRDefault="005773D7">
      <w:pPr>
        <w:spacing w:after="0" w:line="240" w:lineRule="auto"/>
        <w:ind w:left="720" w:right="1440"/>
        <w:rPr>
          <w:rFonts w:ascii="Times New Roman" w:eastAsia="Times New Roman" w:hAnsi="Times New Roman" w:cs="Times New Roman"/>
          <w:sz w:val="24"/>
          <w:szCs w:val="24"/>
        </w:rPr>
      </w:pPr>
    </w:p>
    <w:p w14:paraId="0000003A" w14:textId="112F7D3C" w:rsidR="005773D7" w:rsidRPr="00BB45BF" w:rsidRDefault="008423DD">
      <w:pPr>
        <w:spacing w:after="0" w:line="240" w:lineRule="auto"/>
        <w:ind w:left="720" w:right="144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lastRenderedPageBreak/>
        <w:t xml:space="preserve">A courtesy copy in Microsoft Word format shall be e-mailed to Judge Cantrell’s </w:t>
      </w:r>
      <w:r w:rsidR="002F167B">
        <w:rPr>
          <w:rFonts w:ascii="Times New Roman" w:eastAsia="Times New Roman" w:hAnsi="Times New Roman" w:cs="Times New Roman"/>
          <w:sz w:val="24"/>
          <w:szCs w:val="24"/>
        </w:rPr>
        <w:t>minute clerk</w:t>
      </w:r>
      <w:r w:rsidRPr="00BB45BF">
        <w:rPr>
          <w:rFonts w:ascii="Times New Roman" w:eastAsia="Times New Roman" w:hAnsi="Times New Roman" w:cs="Times New Roman"/>
          <w:sz w:val="24"/>
          <w:szCs w:val="24"/>
        </w:rPr>
        <w:t xml:space="preserve">: </w:t>
      </w:r>
      <w:hyperlink r:id="rId8" w:history="1">
        <w:r w:rsidR="002F167B" w:rsidRPr="00E81175">
          <w:rPr>
            <w:rStyle w:val="Hyperlink"/>
            <w:rFonts w:ascii="Times New Roman" w:eastAsia="Times New Roman" w:hAnsi="Times New Roman" w:cs="Times New Roman"/>
            <w:sz w:val="24"/>
            <w:szCs w:val="24"/>
          </w:rPr>
          <w:t>aubrie.frost@oscn.net</w:t>
        </w:r>
      </w:hyperlink>
      <w:r w:rsidR="002F167B">
        <w:rPr>
          <w:rFonts w:ascii="Times New Roman" w:eastAsia="Times New Roman" w:hAnsi="Times New Roman" w:cs="Times New Roman"/>
          <w:sz w:val="24"/>
          <w:szCs w:val="24"/>
        </w:rPr>
        <w:t xml:space="preserve"> </w:t>
      </w:r>
    </w:p>
    <w:p w14:paraId="0000003B" w14:textId="77777777" w:rsidR="005773D7" w:rsidRPr="00BB45BF" w:rsidRDefault="005773D7">
      <w:pPr>
        <w:spacing w:after="0" w:line="240" w:lineRule="auto"/>
        <w:ind w:left="720" w:right="1440"/>
        <w:rPr>
          <w:rFonts w:ascii="Times New Roman" w:eastAsia="Times New Roman" w:hAnsi="Times New Roman" w:cs="Times New Roman"/>
          <w:sz w:val="24"/>
          <w:szCs w:val="24"/>
        </w:rPr>
      </w:pPr>
    </w:p>
    <w:p w14:paraId="0000003C" w14:textId="77777777" w:rsidR="005773D7" w:rsidRPr="00BB45BF" w:rsidRDefault="005773D7">
      <w:pPr>
        <w:spacing w:after="0" w:line="240" w:lineRule="auto"/>
        <w:ind w:right="1440"/>
        <w:rPr>
          <w:rFonts w:ascii="Times New Roman" w:eastAsia="Times New Roman" w:hAnsi="Times New Roman" w:cs="Times New Roman"/>
          <w:sz w:val="24"/>
          <w:szCs w:val="24"/>
        </w:rPr>
      </w:pPr>
    </w:p>
    <w:p w14:paraId="0000003D" w14:textId="77777777" w:rsidR="005773D7" w:rsidRPr="00BB45BF" w:rsidRDefault="008423DD">
      <w:pPr>
        <w:tabs>
          <w:tab w:val="left" w:pos="360"/>
        </w:tabs>
        <w:spacing w:after="0" w:line="240" w:lineRule="auto"/>
        <w:ind w:left="36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11.</w:t>
      </w:r>
      <w:r w:rsidRPr="00BB45BF">
        <w:rPr>
          <w:rFonts w:ascii="Times New Roman" w:eastAsia="Times New Roman" w:hAnsi="Times New Roman" w:cs="Times New Roman"/>
          <w:sz w:val="24"/>
          <w:szCs w:val="24"/>
        </w:rPr>
        <w:tab/>
        <w:t xml:space="preserve">Exhibits must be marked and pre-admitted by agreement (when possible) before trial </w:t>
      </w:r>
      <w:r w:rsidRPr="00BB45BF">
        <w:rPr>
          <w:rFonts w:ascii="Times New Roman" w:eastAsia="Times New Roman" w:hAnsi="Times New Roman" w:cs="Times New Roman"/>
          <w:sz w:val="24"/>
          <w:szCs w:val="24"/>
        </w:rPr>
        <w:tab/>
        <w:t>begins.</w:t>
      </w:r>
    </w:p>
    <w:p w14:paraId="0000003E" w14:textId="77777777" w:rsidR="005773D7" w:rsidRPr="00BB45BF" w:rsidRDefault="005773D7">
      <w:pPr>
        <w:tabs>
          <w:tab w:val="left" w:pos="360"/>
        </w:tabs>
        <w:spacing w:after="0" w:line="240" w:lineRule="auto"/>
        <w:rPr>
          <w:rFonts w:ascii="Times New Roman" w:eastAsia="Times New Roman" w:hAnsi="Times New Roman" w:cs="Times New Roman"/>
          <w:sz w:val="24"/>
          <w:szCs w:val="24"/>
        </w:rPr>
      </w:pPr>
    </w:p>
    <w:p w14:paraId="0000003F" w14:textId="77777777" w:rsidR="005773D7" w:rsidRPr="00BB45BF" w:rsidRDefault="008423DD">
      <w:pPr>
        <w:tabs>
          <w:tab w:val="left" w:pos="360"/>
        </w:tabs>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12.</w:t>
      </w:r>
      <w:r w:rsidRPr="00BB45BF">
        <w:rPr>
          <w:rFonts w:ascii="Times New Roman" w:eastAsia="Times New Roman" w:hAnsi="Times New Roman" w:cs="Times New Roman"/>
          <w:sz w:val="24"/>
          <w:szCs w:val="24"/>
        </w:rPr>
        <w:tab/>
        <w:t xml:space="preserve">Motions in </w:t>
      </w:r>
      <w:proofErr w:type="spellStart"/>
      <w:r w:rsidRPr="00BB45BF">
        <w:rPr>
          <w:rFonts w:ascii="Times New Roman" w:eastAsia="Times New Roman" w:hAnsi="Times New Roman" w:cs="Times New Roman"/>
          <w:sz w:val="24"/>
          <w:szCs w:val="24"/>
        </w:rPr>
        <w:t>Limine</w:t>
      </w:r>
      <w:proofErr w:type="spellEnd"/>
      <w:r w:rsidRPr="00BB45BF">
        <w:rPr>
          <w:rFonts w:ascii="Times New Roman" w:eastAsia="Times New Roman" w:hAnsi="Times New Roman" w:cs="Times New Roman"/>
          <w:sz w:val="24"/>
          <w:szCs w:val="24"/>
        </w:rPr>
        <w:t xml:space="preserve"> to be filed thirty (30) days prior to trial. </w:t>
      </w:r>
    </w:p>
    <w:p w14:paraId="00000040" w14:textId="77777777" w:rsidR="005773D7" w:rsidRPr="00BB45BF" w:rsidRDefault="005773D7">
      <w:pPr>
        <w:tabs>
          <w:tab w:val="left" w:pos="360"/>
        </w:tabs>
        <w:spacing w:after="0" w:line="240" w:lineRule="auto"/>
        <w:rPr>
          <w:rFonts w:ascii="Times New Roman" w:eastAsia="Times New Roman" w:hAnsi="Times New Roman" w:cs="Times New Roman"/>
          <w:sz w:val="24"/>
          <w:szCs w:val="24"/>
        </w:rPr>
      </w:pPr>
    </w:p>
    <w:p w14:paraId="00000041" w14:textId="77777777" w:rsidR="005773D7" w:rsidRPr="00BB45BF" w:rsidRDefault="008423DD">
      <w:pPr>
        <w:tabs>
          <w:tab w:val="left" w:pos="360"/>
          <w:tab w:val="left" w:pos="10800"/>
        </w:tabs>
        <w:spacing w:after="0" w:line="240" w:lineRule="auto"/>
        <w:ind w:left="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 xml:space="preserve">Motions filed after the deadline will not be considered.  Arguments for timely Motions will usually be heard the Monday morning prior to trial, or at an earlier date upon request, </w:t>
      </w:r>
      <w:r w:rsidRPr="00BB45BF">
        <w:rPr>
          <w:rFonts w:ascii="Times New Roman" w:eastAsia="Times New Roman" w:hAnsi="Times New Roman" w:cs="Times New Roman"/>
          <w:b/>
          <w:sz w:val="24"/>
          <w:szCs w:val="24"/>
        </w:rPr>
        <w:t>especially Daubert and more complex motions</w:t>
      </w:r>
      <w:r w:rsidRPr="00BB45BF">
        <w:rPr>
          <w:rFonts w:ascii="Times New Roman" w:eastAsia="Times New Roman" w:hAnsi="Times New Roman" w:cs="Times New Roman"/>
          <w:sz w:val="24"/>
          <w:szCs w:val="24"/>
        </w:rPr>
        <w:t>.</w:t>
      </w:r>
    </w:p>
    <w:p w14:paraId="00000042" w14:textId="77777777" w:rsidR="005773D7" w:rsidRPr="00BB45BF" w:rsidRDefault="005773D7">
      <w:pPr>
        <w:tabs>
          <w:tab w:val="left" w:pos="360"/>
        </w:tabs>
        <w:spacing w:after="0" w:line="240" w:lineRule="auto"/>
        <w:ind w:left="720" w:right="1440"/>
        <w:rPr>
          <w:rFonts w:ascii="Times New Roman" w:eastAsia="Times New Roman" w:hAnsi="Times New Roman" w:cs="Times New Roman"/>
          <w:sz w:val="24"/>
          <w:szCs w:val="24"/>
        </w:rPr>
      </w:pPr>
    </w:p>
    <w:p w14:paraId="00000043" w14:textId="77777777" w:rsidR="005773D7" w:rsidRPr="00BB45BF" w:rsidRDefault="008423DD">
      <w:pPr>
        <w:spacing w:after="0" w:line="240" w:lineRule="auto"/>
        <w:ind w:left="360" w:hanging="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13.</w:t>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b/>
          <w:sz w:val="24"/>
          <w:szCs w:val="24"/>
        </w:rPr>
        <w:t>Non-Jury Trials</w:t>
      </w:r>
      <w:r w:rsidRPr="00BB45BF">
        <w:rPr>
          <w:rFonts w:ascii="Times New Roman" w:eastAsia="Times New Roman" w:hAnsi="Times New Roman" w:cs="Times New Roman"/>
          <w:sz w:val="24"/>
          <w:szCs w:val="24"/>
        </w:rPr>
        <w:t xml:space="preserve">: Proposed Findings of Fact and Conclusions of Law and/or Trial Brief </w:t>
      </w:r>
      <w:r w:rsidRPr="00BB45BF">
        <w:rPr>
          <w:rFonts w:ascii="Times New Roman" w:eastAsia="Times New Roman" w:hAnsi="Times New Roman" w:cs="Times New Roman"/>
          <w:sz w:val="24"/>
          <w:szCs w:val="24"/>
        </w:rPr>
        <w:tab/>
        <w:t>to be submitted (10) days after trial or by agreement on _______________.</w:t>
      </w:r>
    </w:p>
    <w:p w14:paraId="2C68DAEB" w14:textId="77777777" w:rsidR="00BE1943" w:rsidRPr="00BB45BF" w:rsidRDefault="00BE1943">
      <w:pPr>
        <w:spacing w:after="0" w:line="240" w:lineRule="auto"/>
        <w:ind w:left="360" w:hanging="720"/>
        <w:rPr>
          <w:rFonts w:ascii="Times New Roman" w:eastAsia="Times New Roman" w:hAnsi="Times New Roman" w:cs="Times New Roman"/>
          <w:sz w:val="24"/>
          <w:szCs w:val="24"/>
        </w:rPr>
      </w:pPr>
    </w:p>
    <w:p w14:paraId="06FDD258" w14:textId="0C9E3586" w:rsidR="00BE1943" w:rsidRPr="00BB45BF" w:rsidRDefault="00BE1943">
      <w:pPr>
        <w:spacing w:after="0" w:line="240" w:lineRule="auto"/>
        <w:ind w:left="360" w:hanging="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 xml:space="preserve">14.  The parties are ordered to participate in Early Settlement or private mediation before pretrial conference.  </w:t>
      </w:r>
    </w:p>
    <w:p w14:paraId="00000044" w14:textId="77777777" w:rsidR="005773D7" w:rsidRPr="00BB45BF" w:rsidRDefault="008423DD">
      <w:pPr>
        <w:spacing w:after="0" w:line="240" w:lineRule="auto"/>
        <w:ind w:left="360" w:hanging="720"/>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r>
    </w:p>
    <w:p w14:paraId="00000045" w14:textId="77777777" w:rsidR="005773D7" w:rsidRPr="00BB45BF" w:rsidRDefault="005773D7">
      <w:pPr>
        <w:spacing w:after="0" w:line="240" w:lineRule="auto"/>
        <w:rPr>
          <w:rFonts w:ascii="Times New Roman" w:eastAsia="Times New Roman" w:hAnsi="Times New Roman" w:cs="Times New Roman"/>
          <w:b/>
          <w:sz w:val="24"/>
          <w:szCs w:val="24"/>
          <w:u w:val="single"/>
        </w:rPr>
      </w:pPr>
    </w:p>
    <w:p w14:paraId="00000046"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b/>
          <w:sz w:val="24"/>
          <w:szCs w:val="24"/>
        </w:rPr>
        <w:tab/>
        <w:t>IT IS ORDERED</w:t>
      </w:r>
      <w:r w:rsidRPr="00BB45BF">
        <w:rPr>
          <w:rFonts w:ascii="Times New Roman" w:eastAsia="Times New Roman" w:hAnsi="Times New Roman" w:cs="Times New Roman"/>
          <w:sz w:val="24"/>
          <w:szCs w:val="24"/>
        </w:rPr>
        <w:t xml:space="preserve"> that no date set by this Court can be changed except for good cause and upon written Order of this Court prior to the date scheduled.</w:t>
      </w:r>
    </w:p>
    <w:p w14:paraId="00000047" w14:textId="77777777" w:rsidR="005773D7" w:rsidRPr="00BB45BF" w:rsidRDefault="005773D7">
      <w:pPr>
        <w:spacing w:after="0" w:line="240" w:lineRule="auto"/>
        <w:rPr>
          <w:rFonts w:ascii="Times New Roman" w:eastAsia="Times New Roman" w:hAnsi="Times New Roman" w:cs="Times New Roman"/>
          <w:sz w:val="24"/>
          <w:szCs w:val="24"/>
        </w:rPr>
      </w:pPr>
    </w:p>
    <w:p w14:paraId="00000048" w14:textId="77777777" w:rsidR="005773D7" w:rsidRPr="00BB45BF" w:rsidRDefault="005773D7">
      <w:pPr>
        <w:spacing w:after="0" w:line="240" w:lineRule="auto"/>
        <w:rPr>
          <w:rFonts w:ascii="Times New Roman" w:eastAsia="Times New Roman" w:hAnsi="Times New Roman" w:cs="Times New Roman"/>
          <w:sz w:val="24"/>
          <w:szCs w:val="24"/>
        </w:rPr>
      </w:pPr>
    </w:p>
    <w:p w14:paraId="00000049" w14:textId="77777777" w:rsidR="005773D7" w:rsidRPr="00BB45BF" w:rsidRDefault="005773D7">
      <w:pPr>
        <w:spacing w:after="0" w:line="240" w:lineRule="auto"/>
        <w:rPr>
          <w:rFonts w:ascii="Times New Roman" w:eastAsia="Times New Roman" w:hAnsi="Times New Roman" w:cs="Times New Roman"/>
          <w:sz w:val="24"/>
          <w:szCs w:val="24"/>
        </w:rPr>
      </w:pPr>
    </w:p>
    <w:p w14:paraId="0000004A"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t xml:space="preserve">   </w:t>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t>_______________________</w:t>
      </w:r>
    </w:p>
    <w:p w14:paraId="0000004B"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t>Judge Daman H. Cantrell</w:t>
      </w:r>
    </w:p>
    <w:p w14:paraId="0000004C" w14:textId="77777777" w:rsidR="005773D7" w:rsidRPr="00BB45BF" w:rsidRDefault="008423DD">
      <w:pPr>
        <w:spacing w:after="0" w:line="240" w:lineRule="auto"/>
        <w:jc w:val="right"/>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r>
    </w:p>
    <w:p w14:paraId="0000004D"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r>
    </w:p>
    <w:p w14:paraId="0000004E" w14:textId="77777777" w:rsidR="005773D7" w:rsidRPr="00BB45BF" w:rsidRDefault="008423DD">
      <w:pPr>
        <w:spacing w:after="0" w:line="240" w:lineRule="auto"/>
        <w:rPr>
          <w:rFonts w:ascii="Times New Roman" w:eastAsia="Times New Roman" w:hAnsi="Times New Roman" w:cs="Times New Roman"/>
        </w:rPr>
      </w:pPr>
      <w:r w:rsidRPr="00BB45BF">
        <w:rPr>
          <w:rFonts w:ascii="Times New Roman" w:eastAsia="Times New Roman" w:hAnsi="Times New Roman" w:cs="Times New Roman"/>
        </w:rPr>
        <w:tab/>
      </w:r>
    </w:p>
    <w:p w14:paraId="0000004F" w14:textId="77777777" w:rsidR="005773D7" w:rsidRPr="00BB45BF" w:rsidRDefault="005773D7">
      <w:pPr>
        <w:spacing w:after="0" w:line="240" w:lineRule="auto"/>
        <w:rPr>
          <w:rFonts w:ascii="Times New Roman" w:eastAsia="Times New Roman" w:hAnsi="Times New Roman" w:cs="Times New Roman"/>
        </w:rPr>
      </w:pPr>
    </w:p>
    <w:p w14:paraId="00000050" w14:textId="77777777" w:rsidR="005773D7" w:rsidRPr="00BB45BF" w:rsidRDefault="005773D7">
      <w:pPr>
        <w:spacing w:after="0" w:line="240" w:lineRule="auto"/>
        <w:rPr>
          <w:rFonts w:ascii="Times New Roman" w:eastAsia="Times New Roman" w:hAnsi="Times New Roman" w:cs="Times New Roman"/>
        </w:rPr>
      </w:pPr>
    </w:p>
    <w:p w14:paraId="00000051" w14:textId="6CBD82DD"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 xml:space="preserve">(Counsel </w:t>
      </w:r>
      <w:r w:rsidRPr="00BB45BF">
        <w:rPr>
          <w:rFonts w:ascii="Times New Roman" w:eastAsia="Times New Roman" w:hAnsi="Times New Roman" w:cs="Times New Roman"/>
          <w:b/>
          <w:sz w:val="24"/>
          <w:szCs w:val="24"/>
        </w:rPr>
        <w:t>must</w:t>
      </w:r>
      <w:r w:rsidRPr="00BB45BF">
        <w:rPr>
          <w:rFonts w:ascii="Times New Roman" w:eastAsia="Times New Roman" w:hAnsi="Times New Roman" w:cs="Times New Roman"/>
          <w:sz w:val="24"/>
          <w:szCs w:val="24"/>
        </w:rPr>
        <w:t xml:space="preserve"> provide an email address below. By signing this Order, counsel affirm their reading of </w:t>
      </w:r>
      <w:r w:rsidRPr="00BB45BF">
        <w:rPr>
          <w:rFonts w:ascii="Times New Roman" w:eastAsia="Times New Roman" w:hAnsi="Times New Roman" w:cs="Times New Roman"/>
          <w:i/>
          <w:sz w:val="24"/>
          <w:szCs w:val="24"/>
        </w:rPr>
        <w:t xml:space="preserve">Ethics: A View From the Bench </w:t>
      </w:r>
      <w:r w:rsidRPr="00BB45BF">
        <w:rPr>
          <w:rFonts w:ascii="Times New Roman" w:eastAsia="Times New Roman" w:hAnsi="Times New Roman" w:cs="Times New Roman"/>
          <w:sz w:val="24"/>
          <w:szCs w:val="24"/>
        </w:rPr>
        <w:t>by Judge Michael C. Flanagan, The Oklahoma Bar Journal, Vol. 89, No. 32 – December 2018.</w:t>
      </w:r>
      <w:r w:rsidR="00910196">
        <w:rPr>
          <w:rFonts w:ascii="Times New Roman" w:eastAsia="Times New Roman" w:hAnsi="Times New Roman" w:cs="Times New Roman"/>
          <w:sz w:val="24"/>
          <w:szCs w:val="24"/>
        </w:rPr>
        <w:t xml:space="preserve"> A copy of the article </w:t>
      </w:r>
      <w:r w:rsidR="009626D0">
        <w:rPr>
          <w:rFonts w:ascii="Times New Roman" w:eastAsia="Times New Roman" w:hAnsi="Times New Roman" w:cs="Times New Roman"/>
          <w:sz w:val="24"/>
          <w:szCs w:val="24"/>
        </w:rPr>
        <w:t xml:space="preserve">can be requested electronically or </w:t>
      </w:r>
      <w:r w:rsidR="002F41E9">
        <w:rPr>
          <w:rFonts w:ascii="Times New Roman" w:eastAsia="Times New Roman" w:hAnsi="Times New Roman" w:cs="Times New Roman"/>
          <w:sz w:val="24"/>
          <w:szCs w:val="24"/>
        </w:rPr>
        <w:t>physically through the Bailiff</w:t>
      </w:r>
      <w:r w:rsidRPr="00BB45BF">
        <w:rPr>
          <w:rFonts w:ascii="Times New Roman" w:eastAsia="Times New Roman" w:hAnsi="Times New Roman" w:cs="Times New Roman"/>
          <w:sz w:val="24"/>
          <w:szCs w:val="24"/>
        </w:rPr>
        <w:t>)</w:t>
      </w:r>
    </w:p>
    <w:p w14:paraId="00000052" w14:textId="77777777" w:rsidR="005773D7" w:rsidRPr="00BB45BF" w:rsidRDefault="005773D7">
      <w:pPr>
        <w:spacing w:after="0" w:line="240" w:lineRule="auto"/>
        <w:rPr>
          <w:rFonts w:ascii="Times New Roman" w:eastAsia="Times New Roman" w:hAnsi="Times New Roman" w:cs="Times New Roman"/>
          <w:sz w:val="24"/>
          <w:szCs w:val="24"/>
        </w:rPr>
      </w:pPr>
    </w:p>
    <w:p w14:paraId="00000053" w14:textId="77777777" w:rsidR="005773D7" w:rsidRPr="00BB45BF" w:rsidRDefault="008423DD">
      <w:pPr>
        <w:spacing w:after="0" w:line="240" w:lineRule="auto"/>
        <w:rPr>
          <w:rFonts w:ascii="Times New Roman" w:eastAsia="Times New Roman" w:hAnsi="Times New Roman" w:cs="Times New Roman"/>
          <w:b/>
        </w:rPr>
      </w:pPr>
      <w:r w:rsidRPr="00BB45BF">
        <w:rPr>
          <w:rFonts w:ascii="Times New Roman" w:eastAsia="Times New Roman" w:hAnsi="Times New Roman" w:cs="Times New Roman"/>
          <w:sz w:val="24"/>
          <w:szCs w:val="24"/>
        </w:rPr>
        <w:t xml:space="preserve">See: </w:t>
      </w:r>
      <w:r w:rsidRPr="00BB45BF">
        <w:rPr>
          <w:rFonts w:ascii="Times New Roman" w:hAnsi="Times New Roman" w:cs="Times New Roman"/>
          <w:color w:val="0000FF"/>
          <w:u w:val="single"/>
        </w:rPr>
        <w:t>https://www.okbar.org/barjournal/dec2018/obj8932flanagan/</w:t>
      </w:r>
    </w:p>
    <w:p w14:paraId="00000054" w14:textId="77777777" w:rsidR="005773D7" w:rsidRPr="00BB45BF" w:rsidRDefault="005773D7">
      <w:pPr>
        <w:spacing w:after="0" w:line="240" w:lineRule="auto"/>
        <w:rPr>
          <w:rFonts w:ascii="Times New Roman" w:eastAsia="Times New Roman" w:hAnsi="Times New Roman" w:cs="Times New Roman"/>
          <w:sz w:val="24"/>
          <w:szCs w:val="24"/>
        </w:rPr>
      </w:pPr>
    </w:p>
    <w:p w14:paraId="00000055" w14:textId="77777777" w:rsidR="005773D7" w:rsidRPr="00BB45BF" w:rsidRDefault="005773D7">
      <w:pPr>
        <w:spacing w:after="0" w:line="240" w:lineRule="auto"/>
        <w:rPr>
          <w:rFonts w:ascii="Times New Roman" w:eastAsia="Times New Roman" w:hAnsi="Times New Roman" w:cs="Times New Roman"/>
          <w:sz w:val="24"/>
          <w:szCs w:val="24"/>
        </w:rPr>
      </w:pPr>
    </w:p>
    <w:p w14:paraId="00000056" w14:textId="77777777" w:rsidR="005773D7" w:rsidRPr="00BB45BF" w:rsidRDefault="005773D7">
      <w:pPr>
        <w:spacing w:after="0" w:line="240" w:lineRule="auto"/>
        <w:rPr>
          <w:rFonts w:ascii="Times New Roman" w:eastAsia="Times New Roman" w:hAnsi="Times New Roman" w:cs="Times New Roman"/>
          <w:sz w:val="24"/>
          <w:szCs w:val="24"/>
        </w:rPr>
      </w:pPr>
    </w:p>
    <w:p w14:paraId="00000057" w14:textId="77777777" w:rsidR="005773D7" w:rsidRPr="00BB45BF" w:rsidRDefault="005773D7">
      <w:pPr>
        <w:spacing w:after="0" w:line="240" w:lineRule="auto"/>
        <w:rPr>
          <w:rFonts w:ascii="Times New Roman" w:eastAsia="Times New Roman" w:hAnsi="Times New Roman" w:cs="Times New Roman"/>
          <w:sz w:val="24"/>
          <w:szCs w:val="24"/>
        </w:rPr>
      </w:pPr>
    </w:p>
    <w:p w14:paraId="00000058" w14:textId="77777777" w:rsidR="005773D7" w:rsidRPr="00BB45BF" w:rsidRDefault="005773D7">
      <w:pPr>
        <w:spacing w:after="0" w:line="240" w:lineRule="auto"/>
        <w:rPr>
          <w:rFonts w:ascii="Times New Roman" w:eastAsia="Times New Roman" w:hAnsi="Times New Roman" w:cs="Times New Roman"/>
          <w:sz w:val="24"/>
          <w:szCs w:val="24"/>
        </w:rPr>
      </w:pPr>
    </w:p>
    <w:p w14:paraId="00000059"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______________________</w:t>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t>______________________</w:t>
      </w:r>
    </w:p>
    <w:p w14:paraId="0000005A" w14:textId="77777777" w:rsidR="005773D7" w:rsidRPr="00BB45BF" w:rsidRDefault="008423D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Attorney for Plaintiff(s)</w:t>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t>Attorney for Defendant(s)</w:t>
      </w:r>
    </w:p>
    <w:p w14:paraId="0000005F" w14:textId="6C7F1F29" w:rsidR="005773D7" w:rsidRPr="00B2656D" w:rsidRDefault="008423DD" w:rsidP="00B2656D">
      <w:pPr>
        <w:spacing w:after="0" w:line="240" w:lineRule="auto"/>
        <w:rPr>
          <w:rFonts w:ascii="Times New Roman" w:eastAsia="Times New Roman" w:hAnsi="Times New Roman" w:cs="Times New Roman"/>
          <w:sz w:val="24"/>
          <w:szCs w:val="24"/>
        </w:rPr>
      </w:pPr>
      <w:r w:rsidRPr="00BB45BF">
        <w:rPr>
          <w:rFonts w:ascii="Times New Roman" w:eastAsia="Times New Roman" w:hAnsi="Times New Roman" w:cs="Times New Roman"/>
          <w:sz w:val="24"/>
          <w:szCs w:val="24"/>
        </w:rPr>
        <w:tab/>
        <w:t>Email: _________________</w:t>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r>
      <w:r w:rsidRPr="00BB45BF">
        <w:rPr>
          <w:rFonts w:ascii="Times New Roman" w:eastAsia="Times New Roman" w:hAnsi="Times New Roman" w:cs="Times New Roman"/>
          <w:sz w:val="24"/>
          <w:szCs w:val="24"/>
        </w:rPr>
        <w:tab/>
        <w:t>Email: _________________</w:t>
      </w:r>
    </w:p>
    <w:p w14:paraId="00000060" w14:textId="77777777" w:rsidR="005773D7" w:rsidRPr="00BB45BF" w:rsidRDefault="008423DD">
      <w:pPr>
        <w:tabs>
          <w:tab w:val="left" w:pos="4560"/>
        </w:tabs>
        <w:jc w:val="center"/>
        <w:rPr>
          <w:rFonts w:ascii="Times New Roman" w:eastAsia="Times New Roman" w:hAnsi="Times New Roman" w:cs="Times New Roman"/>
          <w:b/>
          <w:sz w:val="23"/>
          <w:szCs w:val="23"/>
        </w:rPr>
      </w:pPr>
      <w:r w:rsidRPr="00BB45BF">
        <w:rPr>
          <w:rFonts w:ascii="Times New Roman" w:eastAsia="Times New Roman" w:hAnsi="Times New Roman" w:cs="Times New Roman"/>
          <w:b/>
          <w:sz w:val="23"/>
          <w:szCs w:val="23"/>
        </w:rPr>
        <w:lastRenderedPageBreak/>
        <w:t>IN THE DISTRICT COURT IN AND FOR TULSA COUNTY</w:t>
      </w:r>
    </w:p>
    <w:p w14:paraId="00000061" w14:textId="77777777" w:rsidR="005773D7" w:rsidRPr="00BB45BF" w:rsidRDefault="008423DD">
      <w:pPr>
        <w:tabs>
          <w:tab w:val="left" w:pos="4560"/>
        </w:tabs>
        <w:jc w:val="center"/>
        <w:rPr>
          <w:rFonts w:ascii="Times New Roman" w:eastAsia="Times New Roman" w:hAnsi="Times New Roman" w:cs="Times New Roman"/>
          <w:b/>
          <w:sz w:val="23"/>
          <w:szCs w:val="23"/>
        </w:rPr>
      </w:pPr>
      <w:r w:rsidRPr="00BB45BF">
        <w:rPr>
          <w:rFonts w:ascii="Times New Roman" w:eastAsia="Times New Roman" w:hAnsi="Times New Roman" w:cs="Times New Roman"/>
          <w:b/>
          <w:sz w:val="23"/>
          <w:szCs w:val="23"/>
        </w:rPr>
        <w:t>STATE OF OKLAHOMA</w:t>
      </w:r>
    </w:p>
    <w:p w14:paraId="00000062" w14:textId="77777777" w:rsidR="005773D7" w:rsidRPr="00BB45BF" w:rsidRDefault="008423DD">
      <w:pPr>
        <w:jc w:val="center"/>
        <w:rPr>
          <w:rFonts w:ascii="Times New Roman" w:eastAsia="Times New Roman" w:hAnsi="Times New Roman" w:cs="Times New Roman"/>
          <w:b/>
          <w:sz w:val="23"/>
          <w:szCs w:val="23"/>
        </w:rPr>
      </w:pPr>
      <w:r w:rsidRPr="00BB45BF">
        <w:rPr>
          <w:rFonts w:ascii="Times New Roman" w:eastAsia="Times New Roman" w:hAnsi="Times New Roman" w:cs="Times New Roman"/>
          <w:b/>
          <w:sz w:val="23"/>
          <w:szCs w:val="23"/>
        </w:rPr>
        <w:t>______________________________________</w:t>
      </w:r>
    </w:p>
    <w:p w14:paraId="00000063" w14:textId="77777777" w:rsidR="005773D7" w:rsidRPr="00BB45BF" w:rsidRDefault="008423DD">
      <w:pPr>
        <w:tabs>
          <w:tab w:val="left" w:pos="4560"/>
        </w:tabs>
        <w:spacing w:line="360" w:lineRule="auto"/>
        <w:jc w:val="center"/>
        <w:rPr>
          <w:rFonts w:ascii="Times New Roman" w:eastAsia="Times New Roman" w:hAnsi="Times New Roman" w:cs="Times New Roman"/>
          <w:b/>
          <w:sz w:val="23"/>
          <w:szCs w:val="23"/>
          <w:u w:val="single"/>
        </w:rPr>
      </w:pPr>
      <w:r w:rsidRPr="00BB45BF">
        <w:rPr>
          <w:rFonts w:ascii="Times New Roman" w:eastAsia="Times New Roman" w:hAnsi="Times New Roman" w:cs="Times New Roman"/>
          <w:b/>
          <w:sz w:val="23"/>
          <w:szCs w:val="23"/>
          <w:u w:val="single"/>
        </w:rPr>
        <w:t xml:space="preserve">NOTICE </w:t>
      </w:r>
    </w:p>
    <w:p w14:paraId="00000064" w14:textId="09507E53" w:rsidR="005773D7" w:rsidRPr="00BB45BF" w:rsidRDefault="008423DD">
      <w:pPr>
        <w:spacing w:after="0"/>
        <w:jc w:val="both"/>
        <w:rPr>
          <w:rFonts w:ascii="Times New Roman" w:eastAsia="Times New Roman" w:hAnsi="Times New Roman" w:cs="Times New Roman"/>
          <w:b/>
        </w:rPr>
      </w:pPr>
      <w:r w:rsidRPr="00BB45BF">
        <w:rPr>
          <w:rFonts w:ascii="Times New Roman" w:eastAsia="Times New Roman" w:hAnsi="Times New Roman" w:cs="Times New Roman"/>
        </w:rPr>
        <w:t xml:space="preserve">If you are receiving this Notice, it is because you </w:t>
      </w:r>
      <w:r w:rsidR="008C148F">
        <w:rPr>
          <w:rFonts w:ascii="Times New Roman" w:eastAsia="Times New Roman" w:hAnsi="Times New Roman" w:cs="Times New Roman"/>
        </w:rPr>
        <w:t xml:space="preserve">are set for a virtual </w:t>
      </w:r>
      <w:r w:rsidR="00660C6C">
        <w:rPr>
          <w:rFonts w:ascii="Times New Roman" w:eastAsia="Times New Roman" w:hAnsi="Times New Roman" w:cs="Times New Roman"/>
        </w:rPr>
        <w:t>conference</w:t>
      </w:r>
      <w:r w:rsidRPr="00BB45BF">
        <w:rPr>
          <w:rFonts w:ascii="Times New Roman" w:eastAsia="Times New Roman" w:hAnsi="Times New Roman" w:cs="Times New Roman"/>
        </w:rPr>
        <w:t xml:space="preserve">. Please check oscn.com to confirm the date. </w:t>
      </w:r>
      <w:r w:rsidRPr="00BB45BF">
        <w:rPr>
          <w:rFonts w:ascii="Times New Roman" w:eastAsia="Times New Roman" w:hAnsi="Times New Roman" w:cs="Times New Roman"/>
          <w:b/>
        </w:rPr>
        <w:t>Please read these procedures carefully as failure to follow the procedures may result in a d</w:t>
      </w:r>
      <w:r w:rsidR="00660C6C">
        <w:rPr>
          <w:rFonts w:ascii="Times New Roman" w:eastAsia="Times New Roman" w:hAnsi="Times New Roman" w:cs="Times New Roman"/>
          <w:b/>
        </w:rPr>
        <w:t xml:space="preserve">ismissal of the case. </w:t>
      </w:r>
    </w:p>
    <w:p w14:paraId="00000065" w14:textId="77777777" w:rsidR="005773D7" w:rsidRPr="00BB45BF" w:rsidRDefault="005773D7">
      <w:pPr>
        <w:spacing w:after="0"/>
        <w:jc w:val="both"/>
        <w:rPr>
          <w:rFonts w:ascii="Times New Roman" w:eastAsia="Times New Roman" w:hAnsi="Times New Roman" w:cs="Times New Roman"/>
          <w:b/>
        </w:rPr>
      </w:pPr>
    </w:p>
    <w:p w14:paraId="7E1F1F2B" w14:textId="517C610D" w:rsidR="008639E3" w:rsidRDefault="0005348C" w:rsidP="008639E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A83139">
        <w:rPr>
          <w:rFonts w:ascii="Times New Roman" w:eastAsia="Times New Roman" w:hAnsi="Times New Roman" w:cs="Times New Roman"/>
          <w:b/>
          <w:bCs/>
          <w:color w:val="000000"/>
          <w:u w:val="single"/>
        </w:rPr>
        <w:t xml:space="preserve">For pretrial, scheduling, and status conferences, there are NO in-person or </w:t>
      </w:r>
      <w:r w:rsidR="006B330D" w:rsidRPr="00A83139">
        <w:rPr>
          <w:rFonts w:ascii="Times New Roman" w:eastAsia="Times New Roman" w:hAnsi="Times New Roman" w:cs="Times New Roman"/>
          <w:b/>
          <w:bCs/>
          <w:color w:val="000000"/>
          <w:u w:val="single"/>
        </w:rPr>
        <w:t xml:space="preserve">Microsoft Teams appearances. </w:t>
      </w:r>
      <w:r w:rsidR="001A4756" w:rsidRPr="00A83139">
        <w:rPr>
          <w:rFonts w:ascii="Times New Roman" w:eastAsia="Times New Roman" w:hAnsi="Times New Roman" w:cs="Times New Roman"/>
          <w:b/>
          <w:bCs/>
          <w:color w:val="000000"/>
          <w:u w:val="single"/>
        </w:rPr>
        <w:t>There is NO set time for your virtual conference</w:t>
      </w:r>
      <w:r w:rsidR="001A4756">
        <w:rPr>
          <w:rFonts w:ascii="Times New Roman" w:eastAsia="Times New Roman" w:hAnsi="Times New Roman" w:cs="Times New Roman"/>
          <w:color w:val="000000"/>
        </w:rPr>
        <w:t xml:space="preserve">. </w:t>
      </w:r>
      <w:r w:rsidR="00E374F9">
        <w:rPr>
          <w:rFonts w:ascii="Times New Roman" w:eastAsia="Times New Roman" w:hAnsi="Times New Roman" w:cs="Times New Roman"/>
          <w:color w:val="000000"/>
        </w:rPr>
        <w:t xml:space="preserve">If you are set for a pretrial or scheduling conference, you are required to discuss </w:t>
      </w:r>
      <w:r w:rsidR="00023DAA">
        <w:rPr>
          <w:rFonts w:ascii="Times New Roman" w:eastAsia="Times New Roman" w:hAnsi="Times New Roman" w:cs="Times New Roman"/>
          <w:color w:val="000000"/>
        </w:rPr>
        <w:t xml:space="preserve">in good faith with opposing counsel to come up with an agreed order. Once an order is agreed to, </w:t>
      </w:r>
      <w:r w:rsidR="00A36B15">
        <w:rPr>
          <w:rFonts w:ascii="Times New Roman" w:eastAsia="Times New Roman" w:hAnsi="Times New Roman" w:cs="Times New Roman"/>
          <w:color w:val="000000"/>
        </w:rPr>
        <w:t>both sides must sign the order and provide their emails. You may submit the order to Judge Cantrell’s inbox on the 6</w:t>
      </w:r>
      <w:r w:rsidR="00A36B15" w:rsidRPr="00A36B15">
        <w:rPr>
          <w:rFonts w:ascii="Times New Roman" w:eastAsia="Times New Roman" w:hAnsi="Times New Roman" w:cs="Times New Roman"/>
          <w:color w:val="000000"/>
          <w:vertAlign w:val="superscript"/>
        </w:rPr>
        <w:t>th</w:t>
      </w:r>
      <w:r w:rsidR="00A36B15">
        <w:rPr>
          <w:rFonts w:ascii="Times New Roman" w:eastAsia="Times New Roman" w:hAnsi="Times New Roman" w:cs="Times New Roman"/>
          <w:color w:val="000000"/>
        </w:rPr>
        <w:t xml:space="preserve"> floor or mail in a copy.</w:t>
      </w:r>
      <w:r w:rsidR="00A83139">
        <w:rPr>
          <w:rFonts w:ascii="Times New Roman" w:eastAsia="Times New Roman" w:hAnsi="Times New Roman" w:cs="Times New Roman"/>
          <w:color w:val="000000"/>
        </w:rPr>
        <w:t xml:space="preserve"> </w:t>
      </w:r>
      <w:r w:rsidR="00A83139" w:rsidRPr="00CA5643">
        <w:rPr>
          <w:rFonts w:ascii="Times New Roman" w:eastAsia="Times New Roman" w:hAnsi="Times New Roman" w:cs="Times New Roman"/>
          <w:b/>
          <w:bCs/>
          <w:color w:val="000000"/>
          <w:u w:val="single"/>
        </w:rPr>
        <w:t xml:space="preserve">You have until the end of the business day </w:t>
      </w:r>
      <w:r w:rsidR="00461BE5" w:rsidRPr="00CA5643">
        <w:rPr>
          <w:rFonts w:ascii="Times New Roman" w:eastAsia="Times New Roman" w:hAnsi="Times New Roman" w:cs="Times New Roman"/>
          <w:b/>
          <w:bCs/>
          <w:color w:val="000000"/>
          <w:u w:val="single"/>
        </w:rPr>
        <w:t>of your scheduled conference to submit an order.</w:t>
      </w:r>
      <w:r w:rsidR="00461BE5">
        <w:rPr>
          <w:rFonts w:ascii="Times New Roman" w:eastAsia="Times New Roman" w:hAnsi="Times New Roman" w:cs="Times New Roman"/>
          <w:color w:val="000000"/>
        </w:rPr>
        <w:t xml:space="preserve"> </w:t>
      </w:r>
    </w:p>
    <w:p w14:paraId="4CC1FA0E" w14:textId="77777777" w:rsidR="008639E3" w:rsidRPr="008639E3" w:rsidRDefault="008639E3" w:rsidP="008639E3">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6B" w14:textId="2E47889B" w:rsidR="005773D7" w:rsidRPr="00D32230" w:rsidRDefault="008423DD" w:rsidP="00D32230">
      <w:pPr>
        <w:pStyle w:val="ListParagraph"/>
        <w:numPr>
          <w:ilvl w:val="0"/>
          <w:numId w:val="2"/>
        </w:numPr>
        <w:pBdr>
          <w:top w:val="nil"/>
          <w:left w:val="nil"/>
          <w:bottom w:val="nil"/>
          <w:right w:val="nil"/>
          <w:between w:val="nil"/>
        </w:pBdr>
        <w:jc w:val="both"/>
        <w:rPr>
          <w:rFonts w:ascii="Times New Roman" w:eastAsia="Times New Roman" w:hAnsi="Times New Roman" w:cs="Times New Roman"/>
          <w:color w:val="000000"/>
        </w:rPr>
      </w:pPr>
      <w:r w:rsidRPr="00D32230">
        <w:rPr>
          <w:rFonts w:ascii="Times New Roman" w:eastAsia="Times New Roman" w:hAnsi="Times New Roman" w:cs="Times New Roman"/>
          <w:color w:val="000000"/>
        </w:rPr>
        <w:t xml:space="preserve">Once the agreed order is received, Judge Cantrell will sign </w:t>
      </w:r>
      <w:r w:rsidR="0004581E" w:rsidRPr="00D32230">
        <w:rPr>
          <w:rFonts w:ascii="Times New Roman" w:eastAsia="Times New Roman" w:hAnsi="Times New Roman" w:cs="Times New Roman"/>
          <w:color w:val="000000"/>
        </w:rPr>
        <w:t>it,</w:t>
      </w:r>
      <w:r w:rsidRPr="00D32230">
        <w:rPr>
          <w:rFonts w:ascii="Times New Roman" w:eastAsia="Times New Roman" w:hAnsi="Times New Roman" w:cs="Times New Roman"/>
          <w:color w:val="000000"/>
        </w:rPr>
        <w:t xml:space="preserve"> and counsel may pick it up from Judge Cantrell’s outbox; or we can mail the signed, unfiled order back to you if you include a SASE envelope. You will need to ensure the filing of said order.</w:t>
      </w:r>
    </w:p>
    <w:p w14:paraId="0000006C" w14:textId="77777777" w:rsidR="005773D7" w:rsidRPr="00BB45BF" w:rsidRDefault="005773D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196B322" w14:textId="77777777" w:rsidR="00496510" w:rsidRDefault="00496510" w:rsidP="0049651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67748992">
        <w:rPr>
          <w:rFonts w:ascii="Times New Roman" w:eastAsia="Times New Roman" w:hAnsi="Times New Roman" w:cs="Times New Roman"/>
          <w:color w:val="000000" w:themeColor="text1"/>
        </w:rPr>
        <w:t xml:space="preserve">For scheduling orders, counsel </w:t>
      </w:r>
      <w:r w:rsidRPr="67748992">
        <w:rPr>
          <w:rFonts w:ascii="Times New Roman" w:eastAsia="Times New Roman" w:hAnsi="Times New Roman" w:cs="Times New Roman"/>
          <w:b/>
          <w:bCs/>
          <w:color w:val="000000" w:themeColor="text1"/>
        </w:rPr>
        <w:t>must use the Court’s provided scheduling order</w:t>
      </w:r>
      <w:r w:rsidRPr="67748992">
        <w:rPr>
          <w:rFonts w:ascii="Times New Roman" w:eastAsia="Times New Roman" w:hAnsi="Times New Roman" w:cs="Times New Roman"/>
          <w:color w:val="000000" w:themeColor="text1"/>
        </w:rPr>
        <w:t xml:space="preserve"> which is available on </w:t>
      </w:r>
      <w:r w:rsidRPr="67748992">
        <w:rPr>
          <w:rFonts w:ascii="Times New Roman" w:eastAsia="Times New Roman" w:hAnsi="Times New Roman" w:cs="Times New Roman"/>
          <w:color w:val="365F91" w:themeColor="accent1" w:themeShade="BF"/>
        </w:rPr>
        <w:t xml:space="preserve">tulsacountydistrictcourt.org </w:t>
      </w:r>
      <w:r w:rsidRPr="67748992">
        <w:rPr>
          <w:rFonts w:ascii="Times New Roman" w:eastAsia="Times New Roman" w:hAnsi="Times New Roman" w:cs="Times New Roman"/>
        </w:rPr>
        <w:t xml:space="preserve">go to quick links, civil scheduling orders, civil docket E. </w:t>
      </w:r>
    </w:p>
    <w:p w14:paraId="0000006E" w14:textId="77777777" w:rsidR="005773D7" w:rsidRPr="00BB45BF" w:rsidRDefault="005773D7" w:rsidP="0041329B">
      <w:pPr>
        <w:pBdr>
          <w:top w:val="nil"/>
          <w:left w:val="nil"/>
          <w:bottom w:val="nil"/>
          <w:right w:val="nil"/>
          <w:between w:val="nil"/>
        </w:pBdr>
        <w:spacing w:after="0" w:line="240" w:lineRule="auto"/>
        <w:jc w:val="both"/>
        <w:rPr>
          <w:rFonts w:ascii="Times New Roman" w:eastAsia="Times New Roman" w:hAnsi="Times New Roman" w:cs="Times New Roman"/>
        </w:rPr>
      </w:pPr>
    </w:p>
    <w:p w14:paraId="0000006F" w14:textId="00AEA21E" w:rsidR="005773D7" w:rsidRDefault="008423D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B45BF">
        <w:rPr>
          <w:rFonts w:ascii="Times New Roman" w:eastAsia="Times New Roman" w:hAnsi="Times New Roman" w:cs="Times New Roman"/>
          <w:color w:val="000000"/>
        </w:rPr>
        <w:t>In the event that counsel cannot agree to an agreed order,</w:t>
      </w:r>
      <w:r w:rsidR="001B48F1">
        <w:rPr>
          <w:rFonts w:ascii="Times New Roman" w:eastAsia="Times New Roman" w:hAnsi="Times New Roman" w:cs="Times New Roman"/>
          <w:color w:val="000000"/>
        </w:rPr>
        <w:t xml:space="preserve"> </w:t>
      </w:r>
      <w:r w:rsidRPr="00BB45BF">
        <w:rPr>
          <w:rFonts w:ascii="Times New Roman" w:eastAsia="Times New Roman" w:hAnsi="Times New Roman" w:cs="Times New Roman"/>
          <w:color w:val="000000"/>
        </w:rPr>
        <w:t xml:space="preserve">please direct all disputes to </w:t>
      </w:r>
      <w:hyperlink r:id="rId9" w:history="1">
        <w:r w:rsidR="000E2A8F" w:rsidRPr="00061F80">
          <w:rPr>
            <w:rStyle w:val="Hyperlink"/>
            <w:rFonts w:ascii="Times New Roman" w:eastAsia="Times New Roman" w:hAnsi="Times New Roman" w:cs="Times New Roman"/>
          </w:rPr>
          <w:t>judgecantrell@gmail.com</w:t>
        </w:r>
      </w:hyperlink>
      <w:r w:rsidR="001B48F1">
        <w:rPr>
          <w:rFonts w:ascii="Times New Roman" w:eastAsia="Times New Roman" w:hAnsi="Times New Roman" w:cs="Times New Roman"/>
          <w:color w:val="0000FF"/>
          <w:u w:val="single"/>
        </w:rPr>
        <w:t>.</w:t>
      </w:r>
      <w:r w:rsidRPr="00BB45BF">
        <w:rPr>
          <w:rFonts w:ascii="Times New Roman" w:eastAsia="Times New Roman" w:hAnsi="Times New Roman" w:cs="Times New Roman"/>
          <w:color w:val="0000FF"/>
          <w:u w:val="single"/>
        </w:rPr>
        <w:t xml:space="preserve"> </w:t>
      </w:r>
      <w:r w:rsidRPr="00BB45BF">
        <w:rPr>
          <w:rFonts w:ascii="Times New Roman" w:eastAsia="Times New Roman" w:hAnsi="Times New Roman" w:cs="Times New Roman"/>
          <w:color w:val="000000"/>
        </w:rPr>
        <w:t xml:space="preserve">All counsel must be cc’d on the email. </w:t>
      </w:r>
    </w:p>
    <w:p w14:paraId="39FDD2B7" w14:textId="77777777" w:rsidR="001B48F1" w:rsidRPr="00BB45BF" w:rsidRDefault="001B48F1" w:rsidP="001B48F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0" w14:textId="2C83B4A6" w:rsidR="005773D7" w:rsidRDefault="008423D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B45BF">
        <w:rPr>
          <w:rFonts w:ascii="Times New Roman" w:eastAsia="Times New Roman" w:hAnsi="Times New Roman" w:cs="Times New Roman"/>
          <w:color w:val="000000"/>
        </w:rPr>
        <w:t xml:space="preserve">For </w:t>
      </w:r>
      <w:r w:rsidRPr="001B48F1">
        <w:rPr>
          <w:rFonts w:ascii="Times New Roman" w:eastAsia="Times New Roman" w:hAnsi="Times New Roman" w:cs="Times New Roman"/>
          <w:bCs/>
          <w:color w:val="000000"/>
        </w:rPr>
        <w:t>status conferences,</w:t>
      </w:r>
      <w:r w:rsidR="001B48F1">
        <w:rPr>
          <w:rFonts w:ascii="Times New Roman" w:eastAsia="Times New Roman" w:hAnsi="Times New Roman" w:cs="Times New Roman"/>
          <w:color w:val="000000"/>
        </w:rPr>
        <w:t xml:space="preserve"> </w:t>
      </w:r>
      <w:r w:rsidRPr="00BB45BF">
        <w:rPr>
          <w:rFonts w:ascii="Times New Roman" w:eastAsia="Times New Roman" w:hAnsi="Times New Roman" w:cs="Times New Roman"/>
          <w:color w:val="000000"/>
        </w:rPr>
        <w:t>counsel should em</w:t>
      </w:r>
      <w:r w:rsidR="007775D2">
        <w:rPr>
          <w:rFonts w:ascii="Times New Roman" w:eastAsia="Times New Roman" w:hAnsi="Times New Roman" w:cs="Times New Roman"/>
          <w:color w:val="000000"/>
        </w:rPr>
        <w:t xml:space="preserve">ail the Court’s email at </w:t>
      </w:r>
      <w:hyperlink r:id="rId10" w:history="1">
        <w:r w:rsidR="007775D2" w:rsidRPr="00061F80">
          <w:rPr>
            <w:rStyle w:val="Hyperlink"/>
            <w:rFonts w:ascii="Times New Roman" w:eastAsia="Times New Roman" w:hAnsi="Times New Roman" w:cs="Times New Roman"/>
          </w:rPr>
          <w:t>judgecantrell@gmail.com</w:t>
        </w:r>
      </w:hyperlink>
      <w:r w:rsidR="007775D2">
        <w:rPr>
          <w:rFonts w:ascii="Times New Roman" w:eastAsia="Times New Roman" w:hAnsi="Times New Roman" w:cs="Times New Roman"/>
          <w:color w:val="000000"/>
        </w:rPr>
        <w:t xml:space="preserve"> and the Court’s </w:t>
      </w:r>
      <w:r w:rsidR="001E4438">
        <w:rPr>
          <w:rFonts w:ascii="Times New Roman" w:eastAsia="Times New Roman" w:hAnsi="Times New Roman" w:cs="Times New Roman"/>
          <w:color w:val="000000"/>
        </w:rPr>
        <w:t xml:space="preserve">minute clerk at </w:t>
      </w:r>
      <w:hyperlink r:id="rId11" w:history="1">
        <w:r w:rsidR="001E4438" w:rsidRPr="00E81175">
          <w:rPr>
            <w:rStyle w:val="Hyperlink"/>
            <w:rFonts w:ascii="Times New Roman" w:eastAsia="Times New Roman" w:hAnsi="Times New Roman" w:cs="Times New Roman"/>
          </w:rPr>
          <w:t>aubrie.frost@oscn.net</w:t>
        </w:r>
      </w:hyperlink>
      <w:r w:rsidR="001E4438">
        <w:rPr>
          <w:rFonts w:ascii="Times New Roman" w:eastAsia="Times New Roman" w:hAnsi="Times New Roman" w:cs="Times New Roman"/>
          <w:color w:val="000000"/>
        </w:rPr>
        <w:t xml:space="preserve"> </w:t>
      </w:r>
      <w:r w:rsidRPr="00BB45BF">
        <w:rPr>
          <w:rFonts w:ascii="Times New Roman" w:eastAsia="Times New Roman" w:hAnsi="Times New Roman" w:cs="Times New Roman"/>
          <w:color w:val="000000"/>
        </w:rPr>
        <w:t>and inform the Court as to any issues that need resolving</w:t>
      </w:r>
      <w:r w:rsidR="00701CB8">
        <w:rPr>
          <w:rFonts w:ascii="Times New Roman" w:eastAsia="Times New Roman" w:hAnsi="Times New Roman" w:cs="Times New Roman"/>
          <w:color w:val="000000"/>
        </w:rPr>
        <w:t xml:space="preserve"> or simply the status of the case. This needs to be done on the </w:t>
      </w:r>
      <w:r w:rsidR="00022322">
        <w:rPr>
          <w:rFonts w:ascii="Times New Roman" w:eastAsia="Times New Roman" w:hAnsi="Times New Roman" w:cs="Times New Roman"/>
          <w:color w:val="000000"/>
        </w:rPr>
        <w:t xml:space="preserve">day of the status conference before the end of the business day. All counsel must be cc’d on the email. </w:t>
      </w:r>
    </w:p>
    <w:p w14:paraId="50B685B4" w14:textId="77777777" w:rsidR="001B48F1" w:rsidRPr="00BB45BF" w:rsidRDefault="001B48F1" w:rsidP="001B48F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71" w14:textId="77777777" w:rsidR="005773D7" w:rsidRDefault="008423D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B45BF">
        <w:rPr>
          <w:rFonts w:ascii="Times New Roman" w:eastAsia="Times New Roman" w:hAnsi="Times New Roman" w:cs="Times New Roman"/>
          <w:b/>
          <w:color w:val="000000"/>
        </w:rPr>
        <w:t xml:space="preserve">Should no communication or agreed order reach the Court by close of business on the scheduled day of the hearing, the Court may treat such failure as a “failure to present” under Rule 5J of the Rules for District Courts and may subject the non-communicating side to default or other sanctions. </w:t>
      </w:r>
    </w:p>
    <w:p w14:paraId="5066D5F2" w14:textId="77777777" w:rsidR="001B48F1" w:rsidRPr="00BB45BF" w:rsidRDefault="001B48F1" w:rsidP="001B48F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72" w14:textId="01CF512F" w:rsidR="005773D7" w:rsidRPr="001B48F1" w:rsidRDefault="008423D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E2A8F">
        <w:rPr>
          <w:rFonts w:ascii="Times New Roman" w:eastAsia="Times New Roman" w:hAnsi="Times New Roman" w:cs="Times New Roman"/>
          <w:bCs/>
          <w:color w:val="000000"/>
        </w:rPr>
        <w:t>Agreed continuances</w:t>
      </w:r>
      <w:r w:rsidRPr="00BB45BF">
        <w:rPr>
          <w:rFonts w:ascii="Times New Roman" w:eastAsia="Times New Roman" w:hAnsi="Times New Roman" w:cs="Times New Roman"/>
          <w:b/>
          <w:color w:val="000000"/>
        </w:rPr>
        <w:t xml:space="preserve"> </w:t>
      </w:r>
      <w:r w:rsidRPr="00BB45BF">
        <w:rPr>
          <w:rFonts w:ascii="Times New Roman" w:eastAsia="Times New Roman" w:hAnsi="Times New Roman" w:cs="Times New Roman"/>
          <w:color w:val="000000"/>
        </w:rPr>
        <w:t xml:space="preserve">of pretrial conferences, scheduling conferences, and status conferences should be communicated to the Court’s </w:t>
      </w:r>
      <w:r w:rsidR="00624920">
        <w:rPr>
          <w:rFonts w:ascii="Times New Roman" w:eastAsia="Times New Roman" w:hAnsi="Times New Roman" w:cs="Times New Roman"/>
          <w:color w:val="000000"/>
        </w:rPr>
        <w:t xml:space="preserve">minute clerk at </w:t>
      </w:r>
      <w:hyperlink r:id="rId12" w:history="1">
        <w:r w:rsidR="00624920" w:rsidRPr="00E81175">
          <w:rPr>
            <w:rStyle w:val="Hyperlink"/>
            <w:rFonts w:ascii="Times New Roman" w:eastAsia="Times New Roman" w:hAnsi="Times New Roman" w:cs="Times New Roman"/>
          </w:rPr>
          <w:t>aubrie.frost@oscn.net</w:t>
        </w:r>
      </w:hyperlink>
      <w:r w:rsidR="00624920">
        <w:rPr>
          <w:rFonts w:ascii="Times New Roman" w:eastAsia="Times New Roman" w:hAnsi="Times New Roman" w:cs="Times New Roman"/>
          <w:color w:val="000000"/>
        </w:rPr>
        <w:t xml:space="preserve"> </w:t>
      </w:r>
    </w:p>
    <w:p w14:paraId="65407CFC" w14:textId="77777777" w:rsidR="001B48F1" w:rsidRPr="00BB45BF" w:rsidRDefault="001B48F1" w:rsidP="001B48F1">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p>
    <w:p w14:paraId="00000073" w14:textId="25B5628F" w:rsidR="005773D7" w:rsidRPr="00BB45BF" w:rsidRDefault="008423D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E2A8F">
        <w:rPr>
          <w:rFonts w:ascii="Times New Roman" w:eastAsia="Times New Roman" w:hAnsi="Times New Roman" w:cs="Times New Roman"/>
          <w:bCs/>
          <w:color w:val="000000"/>
        </w:rPr>
        <w:t>Opposed continuances</w:t>
      </w:r>
      <w:r w:rsidRPr="00BB45BF">
        <w:rPr>
          <w:rFonts w:ascii="Times New Roman" w:eastAsia="Times New Roman" w:hAnsi="Times New Roman" w:cs="Times New Roman"/>
          <w:b/>
          <w:color w:val="000000"/>
        </w:rPr>
        <w:t xml:space="preserve"> </w:t>
      </w:r>
      <w:r w:rsidRPr="00BB45BF">
        <w:rPr>
          <w:rFonts w:ascii="Times New Roman" w:eastAsia="Times New Roman" w:hAnsi="Times New Roman" w:cs="Times New Roman"/>
          <w:color w:val="000000"/>
        </w:rPr>
        <w:t>should be handled via motion practice or directed to</w:t>
      </w:r>
      <w:r w:rsidR="000E2A8F">
        <w:rPr>
          <w:rFonts w:ascii="Times New Roman" w:eastAsia="Times New Roman" w:hAnsi="Times New Roman" w:cs="Times New Roman"/>
          <w:color w:val="000000"/>
        </w:rPr>
        <w:t xml:space="preserve"> </w:t>
      </w:r>
      <w:hyperlink r:id="rId13" w:history="1">
        <w:r w:rsidR="000E2A8F" w:rsidRPr="00061F80">
          <w:rPr>
            <w:rStyle w:val="Hyperlink"/>
            <w:rFonts w:ascii="Times New Roman" w:eastAsia="Times New Roman" w:hAnsi="Times New Roman" w:cs="Times New Roman"/>
          </w:rPr>
          <w:t>judgecantrell@gmail.com</w:t>
        </w:r>
      </w:hyperlink>
      <w:r w:rsidR="000E2A8F">
        <w:rPr>
          <w:rFonts w:ascii="Times New Roman" w:eastAsia="Times New Roman" w:hAnsi="Times New Roman" w:cs="Times New Roman"/>
          <w:color w:val="0000FF"/>
          <w:u w:val="single"/>
        </w:rPr>
        <w:t>.</w:t>
      </w:r>
    </w:p>
    <w:p w14:paraId="00000074" w14:textId="77777777" w:rsidR="005773D7" w:rsidRPr="00BB45BF" w:rsidRDefault="005773D7">
      <w:pPr>
        <w:spacing w:after="0"/>
        <w:ind w:left="360"/>
        <w:jc w:val="both"/>
        <w:rPr>
          <w:rFonts w:ascii="Times New Roman" w:eastAsia="Times New Roman" w:hAnsi="Times New Roman" w:cs="Times New Roman"/>
        </w:rPr>
      </w:pPr>
    </w:p>
    <w:p w14:paraId="00000076" w14:textId="77777777" w:rsidR="005773D7" w:rsidRPr="00BB45BF" w:rsidRDefault="008423DD">
      <w:pPr>
        <w:spacing w:after="0"/>
        <w:jc w:val="both"/>
        <w:rPr>
          <w:rFonts w:ascii="Times New Roman" w:eastAsia="Times New Roman" w:hAnsi="Times New Roman" w:cs="Times New Roman"/>
          <w:b/>
          <w:u w:val="single"/>
        </w:rPr>
      </w:pPr>
      <w:r w:rsidRPr="00BB45BF">
        <w:rPr>
          <w:rFonts w:ascii="Times New Roman" w:eastAsia="Times New Roman" w:hAnsi="Times New Roman" w:cs="Times New Roman"/>
          <w:b/>
        </w:rPr>
        <w:t>*</w:t>
      </w:r>
      <w:r w:rsidRPr="00BB45BF">
        <w:rPr>
          <w:rFonts w:ascii="Times New Roman" w:eastAsia="Times New Roman" w:hAnsi="Times New Roman" w:cs="Times New Roman"/>
          <w:b/>
          <w:u w:val="single"/>
        </w:rPr>
        <w:t>If your case is considered a refile, you are required to notify the clerk.</w:t>
      </w:r>
    </w:p>
    <w:p w14:paraId="00000077" w14:textId="77777777" w:rsidR="005773D7" w:rsidRPr="00BB45BF" w:rsidRDefault="008423DD">
      <w:pPr>
        <w:spacing w:after="0"/>
        <w:jc w:val="both"/>
        <w:rPr>
          <w:rFonts w:ascii="Times New Roman" w:eastAsia="Times New Roman" w:hAnsi="Times New Roman" w:cs="Times New Roman"/>
          <w:b/>
          <w:u w:val="single"/>
        </w:rPr>
      </w:pPr>
      <w:r w:rsidRPr="00BB45BF">
        <w:rPr>
          <w:rFonts w:ascii="Times New Roman" w:eastAsia="Times New Roman" w:hAnsi="Times New Roman" w:cs="Times New Roman"/>
          <w:b/>
          <w:i/>
          <w:u w:val="single"/>
        </w:rPr>
        <w:t>AN EMAIL ADDRESS MUST BE INCLUDED ON ALL SUBMITTED FILINGS/ORDERS.</w:t>
      </w:r>
    </w:p>
    <w:p w14:paraId="00000078" w14:textId="77777777" w:rsidR="005773D7" w:rsidRPr="00BB45BF" w:rsidRDefault="008423DD">
      <w:pPr>
        <w:spacing w:after="0"/>
        <w:ind w:left="360"/>
        <w:jc w:val="both"/>
        <w:rPr>
          <w:rFonts w:ascii="Times New Roman" w:eastAsia="Times New Roman" w:hAnsi="Times New Roman" w:cs="Times New Roman"/>
          <w:sz w:val="23"/>
          <w:szCs w:val="23"/>
        </w:rPr>
      </w:pPr>
      <w:r w:rsidRPr="00BB45BF">
        <w:rPr>
          <w:rFonts w:ascii="Times New Roman" w:eastAsia="Times New Roman" w:hAnsi="Times New Roman" w:cs="Times New Roman"/>
          <w:sz w:val="23"/>
          <w:szCs w:val="23"/>
        </w:rPr>
        <w:tab/>
      </w:r>
      <w:r w:rsidRPr="00BB45BF">
        <w:rPr>
          <w:rFonts w:ascii="Times New Roman" w:eastAsia="Times New Roman" w:hAnsi="Times New Roman" w:cs="Times New Roman"/>
          <w:sz w:val="23"/>
          <w:szCs w:val="23"/>
        </w:rPr>
        <w:tab/>
      </w:r>
      <w:r w:rsidRPr="00BB45BF">
        <w:rPr>
          <w:rFonts w:ascii="Times New Roman" w:eastAsia="Times New Roman" w:hAnsi="Times New Roman" w:cs="Times New Roman"/>
          <w:sz w:val="23"/>
          <w:szCs w:val="23"/>
        </w:rPr>
        <w:tab/>
      </w:r>
      <w:r w:rsidRPr="00BB45BF">
        <w:rPr>
          <w:rFonts w:ascii="Times New Roman" w:eastAsia="Times New Roman" w:hAnsi="Times New Roman" w:cs="Times New Roman"/>
          <w:sz w:val="23"/>
          <w:szCs w:val="23"/>
        </w:rPr>
        <w:tab/>
      </w:r>
    </w:p>
    <w:p w14:paraId="0000007A" w14:textId="7642AF9F" w:rsidR="005773D7" w:rsidRPr="00022322" w:rsidRDefault="008423DD" w:rsidP="00022322">
      <w:pPr>
        <w:spacing w:after="0"/>
        <w:ind w:left="360"/>
        <w:jc w:val="center"/>
        <w:rPr>
          <w:rFonts w:ascii="Times New Roman" w:eastAsia="Times New Roman" w:hAnsi="Times New Roman" w:cs="Times New Roman"/>
          <w:b/>
          <w:sz w:val="23"/>
          <w:szCs w:val="23"/>
        </w:rPr>
      </w:pPr>
      <w:r w:rsidRPr="00BB45BF">
        <w:rPr>
          <w:rFonts w:ascii="Times New Roman" w:eastAsia="Times New Roman" w:hAnsi="Times New Roman" w:cs="Times New Roman"/>
          <w:b/>
          <w:sz w:val="23"/>
          <w:szCs w:val="23"/>
        </w:rPr>
        <w:t>JUDGE DAMAN CANTRELL</w:t>
      </w:r>
    </w:p>
    <w:sectPr w:rsidR="005773D7" w:rsidRPr="0002232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051B" w14:textId="77777777" w:rsidR="00954B95" w:rsidRDefault="00954B95">
      <w:pPr>
        <w:spacing w:after="0" w:line="240" w:lineRule="auto"/>
      </w:pPr>
      <w:r>
        <w:separator/>
      </w:r>
    </w:p>
  </w:endnote>
  <w:endnote w:type="continuationSeparator" w:id="0">
    <w:p w14:paraId="61E0EAEE" w14:textId="77777777" w:rsidR="00954B95" w:rsidRDefault="009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5773D7" w:rsidRDefault="005773D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8347E24" w:rsidR="005773D7" w:rsidRDefault="008423D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639BE">
      <w:rPr>
        <w:noProof/>
        <w:color w:val="000000"/>
      </w:rPr>
      <w:t>1</w:t>
    </w:r>
    <w:r>
      <w:rPr>
        <w:color w:val="000000"/>
      </w:rPr>
      <w:fldChar w:fldCharType="end"/>
    </w:r>
  </w:p>
  <w:p w14:paraId="00000080" w14:textId="77777777" w:rsidR="005773D7" w:rsidRDefault="005773D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1" w14:textId="77777777" w:rsidR="005773D7" w:rsidRDefault="005773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B456D" w14:textId="77777777" w:rsidR="00954B95" w:rsidRDefault="00954B95">
      <w:pPr>
        <w:spacing w:after="0" w:line="240" w:lineRule="auto"/>
      </w:pPr>
      <w:r>
        <w:separator/>
      </w:r>
    </w:p>
  </w:footnote>
  <w:footnote w:type="continuationSeparator" w:id="0">
    <w:p w14:paraId="5B366B7C" w14:textId="77777777" w:rsidR="00954B95" w:rsidRDefault="009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7777777" w:rsidR="005773D7" w:rsidRDefault="005773D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7777777" w:rsidR="005773D7" w:rsidRDefault="005773D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77777777" w:rsidR="005773D7" w:rsidRDefault="005773D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D1729"/>
    <w:multiLevelType w:val="multilevel"/>
    <w:tmpl w:val="5D4214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49B51D2"/>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16cid:durableId="1032193736">
    <w:abstractNumId w:val="0"/>
  </w:num>
  <w:num w:numId="2" w16cid:durableId="206918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D7"/>
    <w:rsid w:val="00022322"/>
    <w:rsid w:val="00023DAA"/>
    <w:rsid w:val="0004581E"/>
    <w:rsid w:val="0005348C"/>
    <w:rsid w:val="000E2A8F"/>
    <w:rsid w:val="000F5065"/>
    <w:rsid w:val="001A4756"/>
    <w:rsid w:val="001B48F1"/>
    <w:rsid w:val="001E4438"/>
    <w:rsid w:val="00272441"/>
    <w:rsid w:val="002F167B"/>
    <w:rsid w:val="002F41E9"/>
    <w:rsid w:val="003367CC"/>
    <w:rsid w:val="003C18F2"/>
    <w:rsid w:val="0041329B"/>
    <w:rsid w:val="00444215"/>
    <w:rsid w:val="00461BE5"/>
    <w:rsid w:val="00485716"/>
    <w:rsid w:val="00496510"/>
    <w:rsid w:val="005773D7"/>
    <w:rsid w:val="005B2FD0"/>
    <w:rsid w:val="00607CA6"/>
    <w:rsid w:val="00624920"/>
    <w:rsid w:val="00660C6C"/>
    <w:rsid w:val="00696D5B"/>
    <w:rsid w:val="006B330D"/>
    <w:rsid w:val="006F6FC5"/>
    <w:rsid w:val="00701CB8"/>
    <w:rsid w:val="007775D2"/>
    <w:rsid w:val="007B1587"/>
    <w:rsid w:val="007F03B4"/>
    <w:rsid w:val="008423DD"/>
    <w:rsid w:val="008639E3"/>
    <w:rsid w:val="008A3373"/>
    <w:rsid w:val="008C148F"/>
    <w:rsid w:val="00910196"/>
    <w:rsid w:val="00954B95"/>
    <w:rsid w:val="0095609E"/>
    <w:rsid w:val="009626D0"/>
    <w:rsid w:val="009F3EA2"/>
    <w:rsid w:val="00A1684E"/>
    <w:rsid w:val="00A36B15"/>
    <w:rsid w:val="00A83139"/>
    <w:rsid w:val="00AC6C64"/>
    <w:rsid w:val="00AE4CFF"/>
    <w:rsid w:val="00B2656D"/>
    <w:rsid w:val="00B41D55"/>
    <w:rsid w:val="00BA41FF"/>
    <w:rsid w:val="00BB45BF"/>
    <w:rsid w:val="00BD2FB1"/>
    <w:rsid w:val="00BE1943"/>
    <w:rsid w:val="00C25B24"/>
    <w:rsid w:val="00C32A83"/>
    <w:rsid w:val="00C639BE"/>
    <w:rsid w:val="00CA5643"/>
    <w:rsid w:val="00CF6A65"/>
    <w:rsid w:val="00D06CE6"/>
    <w:rsid w:val="00D32230"/>
    <w:rsid w:val="00D4204A"/>
    <w:rsid w:val="00DD3DCB"/>
    <w:rsid w:val="00E374F9"/>
    <w:rsid w:val="00E97949"/>
    <w:rsid w:val="00F53220"/>
    <w:rsid w:val="00FC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1606"/>
  <w15:docId w15:val="{7600A498-1A90-4E27-B13B-09D9F845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A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rsid w:val="009D513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D5138"/>
    <w:rPr>
      <w:rFonts w:ascii="Courier New" w:eastAsia="Times New Roman" w:hAnsi="Courier New" w:cs="Courier New"/>
      <w:sz w:val="20"/>
      <w:szCs w:val="20"/>
    </w:rPr>
  </w:style>
  <w:style w:type="character" w:styleId="Hyperlink">
    <w:name w:val="Hyperlink"/>
    <w:basedOn w:val="DefaultParagraphFont"/>
    <w:uiPriority w:val="99"/>
    <w:unhideWhenUsed/>
    <w:rsid w:val="003D3D20"/>
    <w:rPr>
      <w:color w:val="0000FF" w:themeColor="hyperlink"/>
      <w:u w:val="single"/>
    </w:rPr>
  </w:style>
  <w:style w:type="paragraph" w:styleId="Header">
    <w:name w:val="header"/>
    <w:basedOn w:val="Normal"/>
    <w:link w:val="HeaderChar"/>
    <w:uiPriority w:val="99"/>
    <w:unhideWhenUsed/>
    <w:rsid w:val="00CB6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1F3"/>
  </w:style>
  <w:style w:type="paragraph" w:styleId="Footer">
    <w:name w:val="footer"/>
    <w:basedOn w:val="Normal"/>
    <w:link w:val="FooterChar"/>
    <w:uiPriority w:val="99"/>
    <w:unhideWhenUsed/>
    <w:rsid w:val="00CB6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1F3"/>
  </w:style>
  <w:style w:type="paragraph" w:styleId="BalloonText">
    <w:name w:val="Balloon Text"/>
    <w:basedOn w:val="Normal"/>
    <w:link w:val="BalloonTextChar"/>
    <w:uiPriority w:val="99"/>
    <w:semiHidden/>
    <w:unhideWhenUsed/>
    <w:rsid w:val="00CB6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F3"/>
    <w:rPr>
      <w:rFonts w:ascii="Tahoma" w:hAnsi="Tahoma" w:cs="Tahoma"/>
      <w:sz w:val="16"/>
      <w:szCs w:val="16"/>
    </w:rPr>
  </w:style>
  <w:style w:type="character" w:styleId="UnresolvedMention">
    <w:name w:val="Unresolved Mention"/>
    <w:basedOn w:val="DefaultParagraphFont"/>
    <w:uiPriority w:val="99"/>
    <w:semiHidden/>
    <w:unhideWhenUsed/>
    <w:rsid w:val="0091706F"/>
    <w:rPr>
      <w:color w:val="605E5C"/>
      <w:shd w:val="clear" w:color="auto" w:fill="E1DFDD"/>
    </w:rPr>
  </w:style>
  <w:style w:type="paragraph" w:styleId="ListParagraph">
    <w:name w:val="List Paragraph"/>
    <w:basedOn w:val="Normal"/>
    <w:uiPriority w:val="34"/>
    <w:qFormat/>
    <w:rsid w:val="00066591"/>
    <w:pPr>
      <w:spacing w:after="0" w:line="240" w:lineRule="auto"/>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ubrie.frost@oscn.net" TargetMode="External"/><Relationship Id="rId13" Type="http://schemas.openxmlformats.org/officeDocument/2006/relationships/hyperlink" Target="mailto:judgecantrell@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ubrie.frost@oscn.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brie.frost@oscn.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udgecantrell@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udgecantrell@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09KNI+Qv4Ky0tOXynF7mfMHNJw==">CgMxLjA4AHIhMXJaRjRhQlpTZmN2b1dyWW5mZVZwTmo3Zkd0MExRVE1p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1278</Words>
  <Characters>7289</Characters>
  <Application>Microsoft Office Word</Application>
  <DocSecurity>0</DocSecurity>
  <Lines>60</Lines>
  <Paragraphs>17</Paragraphs>
  <ScaleCrop>false</ScaleCrop>
  <Company>OSCN</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Carleigh Fite</dc:creator>
  <cp:lastModifiedBy>Bushey, Alyson</cp:lastModifiedBy>
  <cp:revision>43</cp:revision>
  <cp:lastPrinted>2024-08-12T16:34:00Z</cp:lastPrinted>
  <dcterms:created xsi:type="dcterms:W3CDTF">2024-11-08T20:38:00Z</dcterms:created>
  <dcterms:modified xsi:type="dcterms:W3CDTF">2025-10-17T19:39:00Z</dcterms:modified>
</cp:coreProperties>
</file>